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91930" w14:textId="1E061292" w:rsidR="00772564" w:rsidRDefault="004D5500" w:rsidP="00122D58">
      <w:pPr>
        <w:spacing w:after="0" w:line="276" w:lineRule="auto"/>
        <w:jc w:val="center"/>
        <w:rPr>
          <w:b/>
          <w:bCs/>
        </w:rPr>
      </w:pPr>
      <w:bookmarkStart w:id="0" w:name="_Hlk216163966"/>
      <w:r w:rsidRPr="00A85FF5">
        <w:rPr>
          <w:b/>
          <w:bCs/>
        </w:rPr>
        <w:t>ETIAS TESTAVIMO PASLAUGŲ ĮSIGIJIMAS</w:t>
      </w:r>
    </w:p>
    <w:p w14:paraId="027C9C5E" w14:textId="0C48DFFD" w:rsidR="009C495C" w:rsidRDefault="004D5500" w:rsidP="00122D58">
      <w:pPr>
        <w:spacing w:after="0" w:line="276" w:lineRule="auto"/>
        <w:jc w:val="center"/>
        <w:rPr>
          <w:b/>
          <w:bCs/>
        </w:rPr>
      </w:pPr>
      <w:r w:rsidRPr="00A85FF5">
        <w:rPr>
          <w:b/>
          <w:bCs/>
        </w:rPr>
        <w:t xml:space="preserve"> RINKOS KONSULTACIJOS</w:t>
      </w:r>
      <w:r w:rsidR="00772564">
        <w:rPr>
          <w:b/>
          <w:bCs/>
        </w:rPr>
        <w:t xml:space="preserve"> </w:t>
      </w:r>
      <w:r w:rsidRPr="00A85FF5">
        <w:rPr>
          <w:b/>
          <w:bCs/>
        </w:rPr>
        <w:t>TECHNINĖ SPECIFIKACIJA</w:t>
      </w:r>
    </w:p>
    <w:p w14:paraId="3B64150A" w14:textId="77777777" w:rsidR="00772564" w:rsidRPr="00A85FF5" w:rsidRDefault="00772564" w:rsidP="00122D58">
      <w:pPr>
        <w:spacing w:after="0" w:line="276" w:lineRule="auto"/>
        <w:jc w:val="center"/>
        <w:rPr>
          <w:b/>
          <w:bCs/>
        </w:rPr>
      </w:pPr>
    </w:p>
    <w:bookmarkEnd w:id="0"/>
    <w:p w14:paraId="3C428150" w14:textId="3C56FAA2" w:rsidR="004D5500" w:rsidRPr="00A85FF5" w:rsidRDefault="004D5500" w:rsidP="00122D58">
      <w:pPr>
        <w:spacing w:after="0" w:line="276" w:lineRule="auto"/>
        <w:ind w:firstLine="851"/>
        <w:rPr>
          <w:b/>
          <w:bCs/>
        </w:rPr>
      </w:pPr>
      <w:r w:rsidRPr="00A85FF5">
        <w:rPr>
          <w:rFonts w:eastAsiaTheme="minorEastAsia"/>
          <w:b/>
          <w:bCs/>
          <w:smallCaps w:val="0"/>
          <w:lang w:val="pt-PT"/>
        </w:rPr>
        <w:t>1. Pirkimo objektas.</w:t>
      </w:r>
    </w:p>
    <w:p w14:paraId="3FCAAEA4" w14:textId="74F2649A" w:rsidR="004D5500" w:rsidRDefault="004D5500" w:rsidP="00122D58">
      <w:pPr>
        <w:spacing w:after="0" w:line="276" w:lineRule="auto"/>
        <w:ind w:firstLine="851"/>
        <w:jc w:val="both"/>
        <w:rPr>
          <w:rFonts w:eastAsiaTheme="minorEastAsia"/>
          <w:smallCaps w:val="0"/>
          <w:lang w:val="pt-PT"/>
        </w:rPr>
      </w:pPr>
      <w:r w:rsidRPr="004D5500">
        <w:rPr>
          <w:rFonts w:eastAsiaTheme="minorEastAsia"/>
          <w:smallCaps w:val="0"/>
          <w:lang w:val="pt-PT"/>
        </w:rPr>
        <w:t>Rinkos konsultacija vykdoma siekiant įvertinti rinkos dalyvių galimybes suteikti praktinius gebėjimus Valstybės sienos apsaugos tarnybai prie Lietuvos vidaus reikalų ministerijos (toliau- VSAT) pilnai įgyvendinti pasirengimo procesą taikant  2018 m. rugsėjo 12 d. Europos Parlamento ir Tarybos reglamento (ES) 2018/1240, kuriuo sukuriama Europos kelionių informacijos ir leidimų sistema (ETIAS) ir iš dalies keičiami reglamentai (ES) Nr. 1077/2011, (ES) Nr. 515/2014, (ES) 2016/399, (ES) 2016/1624 ir (ES) 2017/2226 (toliau -ETIAS reglamentas) nuostatas, kas susiję su VSAT gebėjimu tinkamai vykdyti darbo su ETIAS centrine sistemą darbą</w:t>
      </w:r>
      <w:r w:rsidR="00122D58">
        <w:rPr>
          <w:rFonts w:eastAsiaTheme="minorEastAsia"/>
          <w:smallCaps w:val="0"/>
          <w:lang w:val="pt-PT"/>
        </w:rPr>
        <w:t xml:space="preserve"> per VNS (vieningą nacionalinę sąsają)</w:t>
      </w:r>
      <w:r w:rsidRPr="004D5500">
        <w:rPr>
          <w:rFonts w:eastAsiaTheme="minorEastAsia"/>
          <w:smallCaps w:val="0"/>
          <w:lang w:val="pt-PT"/>
        </w:rPr>
        <w:t xml:space="preserve">. Rangovas turės atlikti būtinus nacionalinių jungimosi testų su Europos Sąjungos didelio masto IT sistemų veiklos valdymo agentūra (toliau - eu-LISA)  patikrinimus, </w:t>
      </w:r>
      <w:r w:rsidR="00122D58">
        <w:rPr>
          <w:rFonts w:eastAsiaTheme="minorEastAsia"/>
          <w:smallCaps w:val="0"/>
          <w:lang w:val="pt-PT"/>
        </w:rPr>
        <w:t xml:space="preserve">atlikti testinius Eu-lisa jungimosi saugumo patikrinimus, tinkamai atlikti ir deklaruoti praktines Eu-lisa suformuotas užduotis jungimosi procesų patikrai, </w:t>
      </w:r>
      <w:r w:rsidRPr="004D5500">
        <w:rPr>
          <w:rFonts w:eastAsiaTheme="minorEastAsia"/>
          <w:smallCaps w:val="0"/>
          <w:lang w:val="pt-PT"/>
        </w:rPr>
        <w:t xml:space="preserve">įvertinti klaidas ir testavimo metu palaikyti su eu-LISA tiesioginį ryšį Jų nurodytose tesavimo ir bendravimo aplikacijose. </w:t>
      </w:r>
    </w:p>
    <w:p w14:paraId="430B801C" w14:textId="6ABF8EB0" w:rsidR="00772564" w:rsidRPr="00A85FF5" w:rsidRDefault="00772564" w:rsidP="00122D58">
      <w:pPr>
        <w:spacing w:after="0" w:line="276" w:lineRule="auto"/>
        <w:ind w:firstLine="851"/>
        <w:jc w:val="both"/>
        <w:rPr>
          <w:rFonts w:eastAsiaTheme="minorEastAsia"/>
          <w:smallCaps w:val="0"/>
          <w:lang w:val="pt-PT"/>
        </w:rPr>
      </w:pPr>
      <w:r>
        <w:rPr>
          <w:rFonts w:eastAsiaTheme="minorEastAsia"/>
          <w:smallCaps w:val="0"/>
          <w:lang w:val="pt-PT"/>
        </w:rPr>
        <w:t>2</w:t>
      </w:r>
      <w:r w:rsidRPr="00A85FF5">
        <w:rPr>
          <w:rFonts w:eastAsiaTheme="minorEastAsia"/>
          <w:smallCaps w:val="0"/>
          <w:lang w:val="pt-PT"/>
        </w:rPr>
        <w:t xml:space="preserve">. </w:t>
      </w:r>
      <w:r w:rsidRPr="00A85FF5">
        <w:rPr>
          <w:rFonts w:eastAsiaTheme="minorEastAsia"/>
          <w:b/>
          <w:bCs/>
          <w:smallCaps w:val="0"/>
          <w:lang w:val="pt-PT"/>
        </w:rPr>
        <w:t>Sutarties įsipareigojimai</w:t>
      </w:r>
      <w:r w:rsidRPr="00A85FF5">
        <w:rPr>
          <w:rFonts w:eastAsiaTheme="minorEastAsia"/>
          <w:smallCaps w:val="0"/>
          <w:lang w:val="pt-PT"/>
        </w:rPr>
        <w:t>:</w:t>
      </w:r>
    </w:p>
    <w:p w14:paraId="2B3E8AAA" w14:textId="6436C0C6"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 xml:space="preserve">• Rangovas privalės užtikrinti </w:t>
      </w:r>
      <w:r w:rsidR="00122D58">
        <w:rPr>
          <w:rFonts w:eastAsiaTheme="minorEastAsia"/>
          <w:smallCaps w:val="0"/>
          <w:lang w:val="pt-PT"/>
        </w:rPr>
        <w:t xml:space="preserve">ETIAS </w:t>
      </w:r>
      <w:r w:rsidRPr="00A85FF5">
        <w:rPr>
          <w:rFonts w:eastAsiaTheme="minorEastAsia"/>
          <w:smallCaps w:val="0"/>
          <w:lang w:val="pt-PT"/>
        </w:rPr>
        <w:t>testavimo tęstinumą iki EU-LISA patvirtins sėkmingą rezultatą.</w:t>
      </w:r>
    </w:p>
    <w:p w14:paraId="195A6318"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 Privaloma užtikrinti konfidencialumą ir duomenų apsaugą pagal BDAR ir nacionalinius teisės aktus.</w:t>
      </w:r>
    </w:p>
    <w:p w14:paraId="3B984033"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 Rangovas atsako už testų vykdymo terminus ir kokybę.</w:t>
      </w:r>
      <w:r w:rsidRPr="00A85FF5">
        <w:t xml:space="preserve"> </w:t>
      </w:r>
      <w:r w:rsidRPr="00A85FF5">
        <w:rPr>
          <w:rFonts w:eastAsiaTheme="minorEastAsia"/>
          <w:smallCaps w:val="0"/>
          <w:lang w:val="pt-PT"/>
        </w:rPr>
        <w:t>Rangovas privalo testus atlikti tik jam skirtoje EU-LISA testinėje aplinkoje, naudojant EU-LISA ir VRM patvirtintus ryšio protokolus ir saugumo priemones, neperžengiant nustatytų testavimo scenarijų ir nepažeidžiant ETIAS ir VRM informacinių sistemų saugumo.</w:t>
      </w:r>
    </w:p>
    <w:p w14:paraId="5AE3AC02"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 Užsakovas užtikrina komunikaciją su EU-LISA ir prieigų suteikimą.</w:t>
      </w:r>
    </w:p>
    <w:p w14:paraId="6B4AAD81" w14:textId="44C2C694"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 xml:space="preserve">• Naudoti tik oficialiai suteiktas prieigas ir saugiai valdyti sertifikatus, raktus ir prisijungimo duomenis,  neperduodant testuose naudojamų duomenų į kitas Rangovo sistemas be </w:t>
      </w:r>
      <w:r w:rsidR="00122D58">
        <w:rPr>
          <w:rFonts w:eastAsiaTheme="minorEastAsia"/>
          <w:smallCaps w:val="0"/>
          <w:lang w:val="pt-PT"/>
        </w:rPr>
        <w:t>VSAT leidimo</w:t>
      </w:r>
      <w:r w:rsidRPr="00A85FF5">
        <w:rPr>
          <w:rFonts w:eastAsiaTheme="minorEastAsia"/>
          <w:smallCaps w:val="0"/>
          <w:lang w:val="pt-PT"/>
        </w:rPr>
        <w:t>;</w:t>
      </w:r>
    </w:p>
    <w:p w14:paraId="2AEF1378" w14:textId="77777777" w:rsidR="00772564" w:rsidRDefault="00772564" w:rsidP="00122D58">
      <w:pPr>
        <w:spacing w:after="0" w:line="276" w:lineRule="auto"/>
        <w:ind w:firstLine="851"/>
        <w:jc w:val="both"/>
        <w:rPr>
          <w:rFonts w:eastAsiaTheme="minorEastAsia"/>
          <w:smallCaps w:val="0"/>
          <w:lang w:val="pt-PT"/>
        </w:rPr>
      </w:pPr>
      <w:bookmarkStart w:id="1" w:name="_Hlk215762277"/>
      <w:r w:rsidRPr="00A85FF5">
        <w:rPr>
          <w:rFonts w:eastAsiaTheme="minorEastAsia"/>
          <w:smallCaps w:val="0"/>
          <w:lang w:val="pt-PT"/>
        </w:rPr>
        <w:t>•</w:t>
      </w:r>
      <w:bookmarkEnd w:id="1"/>
      <w:r w:rsidRPr="00A85FF5">
        <w:rPr>
          <w:rFonts w:eastAsiaTheme="minorEastAsia"/>
          <w:smallCaps w:val="0"/>
          <w:lang w:val="pt-PT"/>
        </w:rPr>
        <w:t xml:space="preserve"> Rangovas užtikrina, kad testavimo procese nedalyvaus asmenys ir įmonės, kurių dalyvavimas nesuderintas su VSAT.</w:t>
      </w:r>
    </w:p>
    <w:p w14:paraId="30CAA1C2"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w:t>
      </w:r>
      <w:r>
        <w:rPr>
          <w:rFonts w:eastAsiaTheme="minorEastAsia"/>
          <w:smallCaps w:val="0"/>
          <w:lang w:val="pt-PT"/>
        </w:rPr>
        <w:t xml:space="preserve"> Rangovas užtikrina, kad testavimo procese naudojama tik licencijuota programinė bei kita saugi įranga.</w:t>
      </w:r>
    </w:p>
    <w:p w14:paraId="68AC6E09"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•Rangovas užtikrina, kad Jis pilnai vykdys Informatikos ir ryšių departamento prie Lietuvos Respublikos vidaus reikalų ministerijos nurodymus dėl kibernetinio saugumo užtikrinimo ir duomenų ir informacinių sistemų saugumo bei sukuria tam būtina bendradarbiavimo ryšio kanalą.</w:t>
      </w:r>
    </w:p>
    <w:p w14:paraId="3A0631F3" w14:textId="7A30E18D" w:rsidR="00772564" w:rsidRPr="00A85FF5" w:rsidRDefault="00772564" w:rsidP="00122D58">
      <w:pPr>
        <w:spacing w:after="0" w:line="276" w:lineRule="auto"/>
        <w:ind w:firstLine="851"/>
        <w:jc w:val="both"/>
        <w:rPr>
          <w:rFonts w:eastAsiaTheme="minorEastAsia"/>
          <w:smallCaps w:val="0"/>
          <w:lang w:val="pt-PT"/>
        </w:rPr>
      </w:pPr>
      <w:r>
        <w:rPr>
          <w:rFonts w:eastAsiaTheme="minorEastAsia"/>
          <w:smallCaps w:val="0"/>
          <w:lang w:val="pt-PT"/>
        </w:rPr>
        <w:t>3</w:t>
      </w:r>
      <w:r w:rsidRPr="00A85FF5">
        <w:rPr>
          <w:rFonts w:eastAsiaTheme="minorEastAsia"/>
          <w:smallCaps w:val="0"/>
          <w:lang w:val="pt-PT"/>
        </w:rPr>
        <w:t>. Rangovas privalo užtikrinti nuolatinę ir periodinę testavimo pažangos situaciją, pateikdamas Užsakovui testavimo būklės raštišką ataskaitą ne rečiau kaip kas dvi (2) savaitės ir šią ataskaitą pristatydamas VSAT paskirtai atstovų stebėsenos grupei. Susitikimas gali būti organizuojamas virtualiu būdu, naudojant Užsakovui priimtiną platformą (Teams, Zoom, Webex ar kitą suderintą priemonę). Susitikime privalo dalyvauti: Rangovo projekto vadovas ir testavimo specialistas, Rangovas privalo pranešti VSAT apie susitikimą iš anksto,  t.y . ne vėliau kaip prieš 2 darbo dienas.</w:t>
      </w:r>
    </w:p>
    <w:p w14:paraId="1AB71996" w14:textId="5C0E321E" w:rsidR="00772564" w:rsidRPr="00A85FF5" w:rsidRDefault="00122D58" w:rsidP="00122D58">
      <w:pPr>
        <w:spacing w:after="0" w:line="276" w:lineRule="auto"/>
        <w:ind w:firstLine="851"/>
        <w:jc w:val="both"/>
        <w:rPr>
          <w:rFonts w:eastAsiaTheme="minorEastAsia"/>
          <w:smallCaps w:val="0"/>
          <w:lang w:val="pt-PT"/>
        </w:rPr>
      </w:pPr>
      <w:r>
        <w:rPr>
          <w:rFonts w:eastAsiaTheme="minorEastAsia"/>
          <w:smallCaps w:val="0"/>
          <w:lang w:val="pt-PT"/>
        </w:rPr>
        <w:t>Pristatymo metu pateikiamos i</w:t>
      </w:r>
      <w:r w:rsidR="00772564" w:rsidRPr="00A85FF5">
        <w:rPr>
          <w:rFonts w:eastAsiaTheme="minorEastAsia"/>
          <w:smallCaps w:val="0"/>
          <w:lang w:val="pt-PT"/>
        </w:rPr>
        <w:t>dentifikuotos problemos ir incidentai, įskaitant: techninės ar funkcinės klaidos, neatitikimai ETIAS ICD ar EU-LISA specifikacijoms, eu-LISA aplinkos klaidos</w:t>
      </w:r>
      <w:r>
        <w:rPr>
          <w:rFonts w:eastAsiaTheme="minorEastAsia"/>
          <w:smallCaps w:val="0"/>
          <w:lang w:val="pt-PT"/>
        </w:rPr>
        <w:t xml:space="preserve"> bei siūlymai kaip tai spręsti</w:t>
      </w:r>
      <w:r w:rsidR="00A259BA">
        <w:rPr>
          <w:rFonts w:eastAsiaTheme="minorEastAsia"/>
          <w:smallCaps w:val="0"/>
          <w:lang w:val="pt-PT"/>
        </w:rPr>
        <w:t xml:space="preserve"> (</w:t>
      </w:r>
      <w:r w:rsidRPr="00A85FF5">
        <w:rPr>
          <w:rFonts w:eastAsiaTheme="minorEastAsia"/>
          <w:smallCaps w:val="0"/>
          <w:lang w:val="pt-PT"/>
        </w:rPr>
        <w:t>siūlomi korekciniai veiksmai, numatomi terminai</w:t>
      </w:r>
      <w:r w:rsidR="00A259BA">
        <w:rPr>
          <w:rFonts w:eastAsiaTheme="minorEastAsia"/>
          <w:smallCaps w:val="0"/>
          <w:lang w:val="pt-PT"/>
        </w:rPr>
        <w:t>).</w:t>
      </w:r>
    </w:p>
    <w:p w14:paraId="7D5D4EF4" w14:textId="511B6050" w:rsidR="00772564" w:rsidRPr="00A85FF5" w:rsidRDefault="00122D58" w:rsidP="00122D58">
      <w:pPr>
        <w:spacing w:after="0" w:line="276" w:lineRule="auto"/>
        <w:ind w:firstLine="851"/>
        <w:jc w:val="both"/>
        <w:rPr>
          <w:rFonts w:eastAsiaTheme="minorEastAsia"/>
          <w:smallCaps w:val="0"/>
          <w:lang w:val="pt-PT"/>
        </w:rPr>
      </w:pPr>
      <w:r>
        <w:rPr>
          <w:rFonts w:eastAsiaTheme="minorEastAsia"/>
          <w:smallCaps w:val="0"/>
          <w:lang w:val="pt-PT"/>
        </w:rPr>
        <w:t>Galimos r</w:t>
      </w:r>
      <w:r w:rsidR="00772564" w:rsidRPr="00A85FF5">
        <w:rPr>
          <w:rFonts w:eastAsiaTheme="minorEastAsia"/>
          <w:smallCaps w:val="0"/>
          <w:lang w:val="pt-PT"/>
        </w:rPr>
        <w:t>izikos ir kliūtys</w:t>
      </w:r>
      <w:r>
        <w:rPr>
          <w:rFonts w:eastAsiaTheme="minorEastAsia"/>
          <w:smallCaps w:val="0"/>
          <w:lang w:val="pt-PT"/>
        </w:rPr>
        <w:t xml:space="preserve"> yra</w:t>
      </w:r>
      <w:r w:rsidR="00772564" w:rsidRPr="00A85FF5">
        <w:rPr>
          <w:rFonts w:eastAsiaTheme="minorEastAsia"/>
          <w:smallCaps w:val="0"/>
          <w:lang w:val="pt-PT"/>
        </w:rPr>
        <w:t xml:space="preserve"> susijusios su: terminų laikymusi, eu-LISA testavimo aplinkos versijų pokyčiai</w:t>
      </w:r>
      <w:r>
        <w:rPr>
          <w:rFonts w:eastAsiaTheme="minorEastAsia"/>
          <w:smallCaps w:val="0"/>
          <w:lang w:val="pt-PT"/>
        </w:rPr>
        <w:t>s</w:t>
      </w:r>
      <w:r w:rsidR="00772564" w:rsidRPr="00A85FF5">
        <w:rPr>
          <w:rFonts w:eastAsiaTheme="minorEastAsia"/>
          <w:smallCaps w:val="0"/>
          <w:lang w:val="pt-PT"/>
        </w:rPr>
        <w:t>, prieigų ar sertifikatų išdavimu, IT resursų prieinamumu, duomenų apsaugos ir konfidencialumo reikalavimais.</w:t>
      </w:r>
    </w:p>
    <w:p w14:paraId="5989683F"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lastRenderedPageBreak/>
        <w:t>Artimiausio laikotarpio planas: planuojami testai ir jų prioritetai, planuojamos korekcijos, ryšiai su eu-LISA.</w:t>
      </w:r>
    </w:p>
    <w:p w14:paraId="07712AB5" w14:textId="77777777" w:rsidR="00772564" w:rsidRPr="00A85FF5" w:rsidRDefault="00772564" w:rsidP="00122D58">
      <w:pPr>
        <w:spacing w:after="0" w:line="276" w:lineRule="auto"/>
        <w:ind w:firstLine="851"/>
        <w:jc w:val="both"/>
        <w:rPr>
          <w:rFonts w:eastAsiaTheme="minorEastAsia"/>
          <w:smallCaps w:val="0"/>
          <w:lang w:val="pt-PT"/>
        </w:rPr>
      </w:pPr>
      <w:r w:rsidRPr="00A85FF5">
        <w:rPr>
          <w:rFonts w:eastAsiaTheme="minorEastAsia"/>
          <w:smallCaps w:val="0"/>
          <w:lang w:val="pt-PT"/>
        </w:rPr>
        <w:t>Po kiekvieno susitikimo rangovas privalo per 4 darbo dienas parengti trumpą rašytinę ataskaitą (Meeting Minutes), kurioje turi būti nurodyta, svarstyti klausimai ir priimti sprendimai.</w:t>
      </w:r>
    </w:p>
    <w:p w14:paraId="1B39EFED" w14:textId="1F0A952B" w:rsidR="00772564" w:rsidRPr="00A85FF5" w:rsidRDefault="00772564" w:rsidP="00122D58">
      <w:pPr>
        <w:spacing w:after="0" w:line="276" w:lineRule="auto"/>
        <w:ind w:firstLine="851"/>
        <w:jc w:val="both"/>
        <w:rPr>
          <w:rFonts w:eastAsiaTheme="minorEastAsia"/>
          <w:smallCaps w:val="0"/>
          <w:lang w:val="pt-PT"/>
        </w:rPr>
      </w:pPr>
      <w:r>
        <w:rPr>
          <w:rFonts w:eastAsiaTheme="minorEastAsia"/>
          <w:smallCaps w:val="0"/>
          <w:lang w:val="pt-PT"/>
        </w:rPr>
        <w:t>4</w:t>
      </w:r>
      <w:r w:rsidRPr="00A85FF5">
        <w:rPr>
          <w:rFonts w:eastAsiaTheme="minorEastAsia"/>
          <w:smallCaps w:val="0"/>
          <w:lang w:val="pt-PT"/>
        </w:rPr>
        <w:t xml:space="preserve">. </w:t>
      </w:r>
      <w:bookmarkStart w:id="2" w:name="_Hlk215761363"/>
      <w:r w:rsidRPr="00A85FF5">
        <w:rPr>
          <w:rFonts w:eastAsiaTheme="minorEastAsia"/>
          <w:smallCaps w:val="0"/>
          <w:lang w:val="pt-PT"/>
        </w:rPr>
        <w:t>Pasiūlymas. Rangovas pateikią pilną pasiūlymą (bendrą kainą su PVM), kuris įvertintų visas su ETIAS testavimo paslaugų suteikimu susijusias Rangovo išlaidas ir galima rizikas. Kaina turi apimti visus testavimo etapus, iki tol, kol EU-LISA oficialiai patvirtins, kad visi privalomi nacionaliniai testai atlikti sėkmingai</w:t>
      </w:r>
      <w:r>
        <w:rPr>
          <w:rFonts w:eastAsiaTheme="minorEastAsia"/>
          <w:smallCaps w:val="0"/>
          <w:lang w:val="pt-PT"/>
        </w:rPr>
        <w:t xml:space="preserve"> ir VSAT gali pradėti naudotis ETIAS CS funkcionalumais</w:t>
      </w:r>
      <w:r w:rsidRPr="00A85FF5">
        <w:rPr>
          <w:rFonts w:eastAsiaTheme="minorEastAsia"/>
          <w:smallCaps w:val="0"/>
          <w:lang w:val="pt-PT"/>
        </w:rPr>
        <w:t>.</w:t>
      </w:r>
      <w:r w:rsidRPr="008F4656">
        <w:t xml:space="preserve"> </w:t>
      </w:r>
      <w:r w:rsidRPr="008F4656">
        <w:rPr>
          <w:rFonts w:eastAsiaTheme="minorEastAsia"/>
          <w:smallCaps w:val="0"/>
          <w:lang w:val="pt-PT"/>
        </w:rPr>
        <w:t>Numatomas bendras ETIAS testų skaičius būtų nuo 20 iki 50 testų, priklausomai nuo atsakingų institucijų paskyrimo eigos ir Jų pasirengimo įvykdyti ETIAS testavimo eigą.</w:t>
      </w:r>
    </w:p>
    <w:bookmarkEnd w:id="2"/>
    <w:p w14:paraId="18B62A1F" w14:textId="26F4CF2A" w:rsidR="00772564" w:rsidRPr="00A85FF5" w:rsidRDefault="00A259BA" w:rsidP="00122D58">
      <w:pPr>
        <w:spacing w:after="0" w:line="276" w:lineRule="auto"/>
        <w:ind w:firstLine="851"/>
        <w:jc w:val="both"/>
        <w:rPr>
          <w:rFonts w:eastAsiaTheme="minorEastAsia"/>
          <w:smallCaps w:val="0"/>
          <w:lang w:val="pt-PT"/>
        </w:rPr>
      </w:pPr>
      <w:r>
        <w:rPr>
          <w:rFonts w:eastAsiaTheme="minorEastAsia"/>
          <w:smallCaps w:val="0"/>
          <w:lang w:val="pt-PT"/>
        </w:rPr>
        <w:t>5</w:t>
      </w:r>
      <w:r w:rsidR="00772564" w:rsidRPr="00A85FF5">
        <w:rPr>
          <w:rFonts w:eastAsiaTheme="minorEastAsia"/>
          <w:smallCaps w:val="0"/>
          <w:lang w:val="pt-PT"/>
        </w:rPr>
        <w:t xml:space="preserve">. Preliminarus ETIAS </w:t>
      </w:r>
      <w:r w:rsidR="00772564">
        <w:rPr>
          <w:rFonts w:eastAsiaTheme="minorEastAsia"/>
          <w:smallCaps w:val="0"/>
          <w:lang w:val="pt-PT"/>
        </w:rPr>
        <w:t xml:space="preserve">CT </w:t>
      </w:r>
      <w:r w:rsidR="00772564" w:rsidRPr="00A85FF5">
        <w:rPr>
          <w:rFonts w:eastAsiaTheme="minorEastAsia"/>
          <w:smallCaps w:val="0"/>
          <w:lang w:val="pt-PT"/>
        </w:rPr>
        <w:t>testų sąrašo pavyzdys:</w:t>
      </w:r>
    </w:p>
    <w:tbl>
      <w:tblPr>
        <w:tblW w:w="14980" w:type="dxa"/>
        <w:tblLook w:val="04A0" w:firstRow="1" w:lastRow="0" w:firstColumn="1" w:lastColumn="0" w:noHBand="0" w:noVBand="1"/>
      </w:tblPr>
      <w:tblGrid>
        <w:gridCol w:w="14980"/>
      </w:tblGrid>
      <w:tr w:rsidR="00772564" w:rsidRPr="003D737F" w14:paraId="3F0A8543" w14:textId="77777777" w:rsidTr="00597B70">
        <w:trPr>
          <w:trHeight w:val="288"/>
        </w:trPr>
        <w:tc>
          <w:tcPr>
            <w:tcW w:w="14980" w:type="dxa"/>
            <w:tcBorders>
              <w:top w:val="nil"/>
              <w:left w:val="nil"/>
              <w:bottom w:val="nil"/>
              <w:right w:val="nil"/>
            </w:tcBorders>
            <w:noWrap/>
            <w:vAlign w:val="bottom"/>
            <w:hideMark/>
          </w:tcPr>
          <w:p w14:paraId="1F7AA4A1" w14:textId="09732C74"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 </w:t>
            </w:r>
            <w:proofErr w:type="spellStart"/>
            <w:r w:rsidR="00772564" w:rsidRPr="003D737F">
              <w:rPr>
                <w:rFonts w:eastAsia="Times New Roman"/>
                <w:smallCaps w:val="0"/>
                <w:color w:val="A66500"/>
                <w:lang w:eastAsia="lt-LT"/>
              </w:rPr>
              <w:t>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File</w:t>
            </w:r>
          </w:p>
        </w:tc>
      </w:tr>
      <w:tr w:rsidR="00772564" w:rsidRPr="003D737F" w14:paraId="5596440E" w14:textId="77777777" w:rsidTr="00597B70">
        <w:trPr>
          <w:trHeight w:val="288"/>
        </w:trPr>
        <w:tc>
          <w:tcPr>
            <w:tcW w:w="14980" w:type="dxa"/>
            <w:tcBorders>
              <w:top w:val="nil"/>
              <w:left w:val="nil"/>
              <w:bottom w:val="nil"/>
              <w:right w:val="nil"/>
            </w:tcBorders>
            <w:noWrap/>
            <w:vAlign w:val="bottom"/>
            <w:hideMark/>
          </w:tcPr>
          <w:p w14:paraId="11A72DD7" w14:textId="31030420"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.6.1.1. SST-R041-TC-344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flow_Alerts</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in</w:t>
            </w:r>
            <w:proofErr w:type="spellEnd"/>
            <w:r w:rsidR="00772564" w:rsidRPr="003D737F">
              <w:rPr>
                <w:rFonts w:eastAsia="Times New Roman"/>
                <w:smallCaps w:val="0"/>
                <w:color w:val="A66500"/>
                <w:lang w:eastAsia="lt-LT"/>
              </w:rPr>
              <w:t xml:space="preserve"> EU IS(s)_</w:t>
            </w:r>
            <w:proofErr w:type="spellStart"/>
            <w:r w:rsidR="00772564" w:rsidRPr="003D737F">
              <w:rPr>
                <w:rFonts w:eastAsia="Times New Roman"/>
                <w:smallCaps w:val="0"/>
                <w:color w:val="A66500"/>
                <w:lang w:eastAsia="lt-LT"/>
              </w:rPr>
              <w:t>NoCriteria</w:t>
            </w:r>
            <w:proofErr w:type="spellEnd"/>
          </w:p>
        </w:tc>
      </w:tr>
      <w:tr w:rsidR="00772564" w:rsidRPr="003D737F" w14:paraId="09B081A2" w14:textId="77777777" w:rsidTr="00597B70">
        <w:trPr>
          <w:trHeight w:val="288"/>
        </w:trPr>
        <w:tc>
          <w:tcPr>
            <w:tcW w:w="14980" w:type="dxa"/>
            <w:tcBorders>
              <w:top w:val="nil"/>
              <w:left w:val="nil"/>
              <w:bottom w:val="nil"/>
              <w:right w:val="nil"/>
            </w:tcBorders>
            <w:noWrap/>
            <w:vAlign w:val="bottom"/>
            <w:hideMark/>
          </w:tcPr>
          <w:p w14:paraId="00BDBAB6" w14:textId="4029BDF9"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.6.1.2. SST-R041-TC-345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flow_Alerts</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in</w:t>
            </w:r>
            <w:proofErr w:type="spellEnd"/>
            <w:r w:rsidR="00772564" w:rsidRPr="003D737F">
              <w:rPr>
                <w:rFonts w:eastAsia="Times New Roman"/>
                <w:smallCaps w:val="0"/>
                <w:color w:val="A66500"/>
                <w:lang w:eastAsia="lt-LT"/>
              </w:rPr>
              <w:t xml:space="preserve"> EU IS(s)_</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Number</w:t>
            </w:r>
            <w:proofErr w:type="spellEnd"/>
          </w:p>
        </w:tc>
      </w:tr>
      <w:tr w:rsidR="00772564" w:rsidRPr="003D737F" w14:paraId="1C546743" w14:textId="77777777" w:rsidTr="00597B70">
        <w:trPr>
          <w:trHeight w:val="288"/>
        </w:trPr>
        <w:tc>
          <w:tcPr>
            <w:tcW w:w="14980" w:type="dxa"/>
            <w:tcBorders>
              <w:top w:val="nil"/>
              <w:left w:val="nil"/>
              <w:bottom w:val="nil"/>
              <w:right w:val="nil"/>
            </w:tcBorders>
            <w:noWrap/>
            <w:vAlign w:val="bottom"/>
            <w:hideMark/>
          </w:tcPr>
          <w:p w14:paraId="5369C917" w14:textId="212CAFAF"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.6.1.3. SST-R041-TC-346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flow_Alerts</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in</w:t>
            </w:r>
            <w:proofErr w:type="spellEnd"/>
            <w:r w:rsidR="00772564" w:rsidRPr="003D737F">
              <w:rPr>
                <w:rFonts w:eastAsia="Times New Roman"/>
                <w:smallCaps w:val="0"/>
                <w:color w:val="A66500"/>
                <w:lang w:eastAsia="lt-LT"/>
              </w:rPr>
              <w:t xml:space="preserve"> EU IS(s)_</w:t>
            </w:r>
            <w:proofErr w:type="spellStart"/>
            <w:r w:rsidR="00772564" w:rsidRPr="003D737F">
              <w:rPr>
                <w:rFonts w:eastAsia="Times New Roman"/>
                <w:smallCaps w:val="0"/>
                <w:color w:val="A66500"/>
                <w:lang w:eastAsia="lt-LT"/>
              </w:rPr>
              <w:t>RecordID</w:t>
            </w:r>
            <w:proofErr w:type="spellEnd"/>
          </w:p>
        </w:tc>
      </w:tr>
      <w:tr w:rsidR="00772564" w:rsidRPr="003D737F" w14:paraId="3E4797FF" w14:textId="77777777" w:rsidTr="00597B70">
        <w:trPr>
          <w:trHeight w:val="288"/>
        </w:trPr>
        <w:tc>
          <w:tcPr>
            <w:tcW w:w="14980" w:type="dxa"/>
            <w:tcBorders>
              <w:top w:val="nil"/>
              <w:left w:val="nil"/>
              <w:bottom w:val="nil"/>
              <w:right w:val="nil"/>
            </w:tcBorders>
            <w:noWrap/>
            <w:vAlign w:val="bottom"/>
            <w:hideMark/>
          </w:tcPr>
          <w:p w14:paraId="6D0A46B6" w14:textId="5A3EBDAB"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.6.1.4. SST-R041-TC-347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flow_AdditionalQuestions_Application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Number</w:t>
            </w:r>
            <w:proofErr w:type="spellEnd"/>
          </w:p>
        </w:tc>
      </w:tr>
      <w:tr w:rsidR="00772564" w:rsidRPr="003D737F" w14:paraId="7B7A3074" w14:textId="77777777" w:rsidTr="00597B70">
        <w:trPr>
          <w:trHeight w:val="288"/>
        </w:trPr>
        <w:tc>
          <w:tcPr>
            <w:tcW w:w="14980" w:type="dxa"/>
            <w:tcBorders>
              <w:top w:val="nil"/>
              <w:left w:val="nil"/>
              <w:bottom w:val="nil"/>
              <w:right w:val="nil"/>
            </w:tcBorders>
            <w:noWrap/>
            <w:vAlign w:val="bottom"/>
            <w:hideMark/>
          </w:tcPr>
          <w:p w14:paraId="5B9EF06B" w14:textId="603D2E65"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.6.1.5. SST-R041-TC-348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flow_AdditionalQuestions_RecordID</w:t>
            </w:r>
            <w:proofErr w:type="spellEnd"/>
          </w:p>
        </w:tc>
      </w:tr>
      <w:tr w:rsidR="00772564" w:rsidRPr="003D737F" w14:paraId="6F79D270" w14:textId="77777777" w:rsidTr="00597B70">
        <w:trPr>
          <w:trHeight w:val="288"/>
        </w:trPr>
        <w:tc>
          <w:tcPr>
            <w:tcW w:w="14980" w:type="dxa"/>
            <w:tcBorders>
              <w:top w:val="nil"/>
              <w:left w:val="nil"/>
              <w:bottom w:val="nil"/>
              <w:right w:val="nil"/>
            </w:tcBorders>
            <w:noWrap/>
            <w:vAlign w:val="bottom"/>
            <w:hideMark/>
          </w:tcPr>
          <w:p w14:paraId="19A1CE73" w14:textId="2DA3A42D"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.6.1.6. SST-R041-TC-349 </w:t>
            </w:r>
            <w:proofErr w:type="spellStart"/>
            <w:r w:rsidR="00772564" w:rsidRPr="003D737F">
              <w:rPr>
                <w:rFonts w:eastAsia="Times New Roman"/>
                <w:smallCaps w:val="0"/>
                <w:color w:val="A66500"/>
                <w:lang w:eastAsia="lt-LT"/>
              </w:rPr>
              <w:t>ETIAS_Extract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File_Normal</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flow_ETIAS</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watchlist_Application</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Number</w:t>
            </w:r>
            <w:proofErr w:type="spellEnd"/>
          </w:p>
        </w:tc>
      </w:tr>
      <w:tr w:rsidR="00772564" w:rsidRPr="003D737F" w14:paraId="18007B21" w14:textId="77777777" w:rsidTr="00597B70">
        <w:trPr>
          <w:trHeight w:val="288"/>
        </w:trPr>
        <w:tc>
          <w:tcPr>
            <w:tcW w:w="14980" w:type="dxa"/>
            <w:tcBorders>
              <w:top w:val="nil"/>
              <w:left w:val="nil"/>
              <w:bottom w:val="nil"/>
              <w:right w:val="nil"/>
            </w:tcBorders>
            <w:noWrap/>
            <w:vAlign w:val="bottom"/>
            <w:hideMark/>
          </w:tcPr>
          <w:p w14:paraId="493F2F25" w14:textId="59B9D179"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.6.2.1. SST-R041-TC-328 </w:t>
            </w:r>
            <w:proofErr w:type="spellStart"/>
            <w:r w:rsidR="00772564" w:rsidRPr="003D737F">
              <w:rPr>
                <w:rFonts w:eastAsia="Times New Roman"/>
                <w:smallCaps w:val="0"/>
                <w:color w:val="A66500"/>
                <w:lang w:eastAsia="lt-LT"/>
              </w:rPr>
              <w:t>ETIAS_Update</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Assessment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Result</w:t>
            </w:r>
            <w:proofErr w:type="spellEnd"/>
            <w:r w:rsidR="00772564" w:rsidRPr="003D737F">
              <w:rPr>
                <w:rFonts w:eastAsia="Times New Roman"/>
                <w:smallCaps w:val="0"/>
                <w:color w:val="A66500"/>
                <w:lang w:eastAsia="lt-LT"/>
              </w:rPr>
              <w:t xml:space="preserve"> - </w:t>
            </w:r>
            <w:proofErr w:type="spellStart"/>
            <w:r w:rsidR="00772564" w:rsidRPr="003D737F">
              <w:rPr>
                <w:rFonts w:eastAsia="Times New Roman"/>
                <w:smallCaps w:val="0"/>
                <w:color w:val="A66500"/>
                <w:lang w:eastAsia="lt-LT"/>
              </w:rPr>
              <w:t>Erroneous</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Request</w:t>
            </w:r>
            <w:proofErr w:type="spellEnd"/>
            <w:r w:rsidR="00772564" w:rsidRPr="003D737F">
              <w:rPr>
                <w:rFonts w:eastAsia="Times New Roman"/>
                <w:smallCaps w:val="0"/>
                <w:color w:val="A66500"/>
                <w:lang w:eastAsia="lt-LT"/>
              </w:rPr>
              <w:t xml:space="preserve"> - </w:t>
            </w:r>
            <w:proofErr w:type="spellStart"/>
            <w:r w:rsidR="00772564" w:rsidRPr="003D737F">
              <w:rPr>
                <w:rFonts w:eastAsia="Times New Roman"/>
                <w:smallCaps w:val="0"/>
                <w:color w:val="A66500"/>
                <w:lang w:eastAsia="lt-LT"/>
              </w:rPr>
              <w:t>Missing</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MessageID</w:t>
            </w:r>
            <w:proofErr w:type="spellEnd"/>
          </w:p>
        </w:tc>
      </w:tr>
      <w:tr w:rsidR="00772564" w:rsidRPr="003D737F" w14:paraId="0B2BDD41" w14:textId="77777777" w:rsidTr="00597B70">
        <w:trPr>
          <w:trHeight w:val="288"/>
        </w:trPr>
        <w:tc>
          <w:tcPr>
            <w:tcW w:w="14980" w:type="dxa"/>
            <w:tcBorders>
              <w:top w:val="nil"/>
              <w:left w:val="nil"/>
              <w:bottom w:val="nil"/>
              <w:right w:val="nil"/>
            </w:tcBorders>
            <w:noWrap/>
            <w:vAlign w:val="bottom"/>
            <w:hideMark/>
          </w:tcPr>
          <w:p w14:paraId="65806EE9" w14:textId="21451BBF"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.6.2.2. SST-R041-TC-322 </w:t>
            </w:r>
            <w:proofErr w:type="spellStart"/>
            <w:r w:rsidR="00772564" w:rsidRPr="003D737F">
              <w:rPr>
                <w:rFonts w:eastAsia="Times New Roman"/>
                <w:smallCaps w:val="0"/>
                <w:color w:val="A66500"/>
                <w:lang w:eastAsia="lt-LT"/>
              </w:rPr>
              <w:t>ETIAS_Update</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Assessment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Result_NU</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Consulted_SIS_Hit</w:t>
            </w:r>
            <w:proofErr w:type="spellEnd"/>
          </w:p>
        </w:tc>
      </w:tr>
      <w:tr w:rsidR="00772564" w:rsidRPr="003D737F" w14:paraId="51FB7180" w14:textId="77777777" w:rsidTr="00597B70">
        <w:trPr>
          <w:trHeight w:val="288"/>
        </w:trPr>
        <w:tc>
          <w:tcPr>
            <w:tcW w:w="14980" w:type="dxa"/>
            <w:tcBorders>
              <w:top w:val="nil"/>
              <w:left w:val="nil"/>
              <w:bottom w:val="nil"/>
              <w:right w:val="nil"/>
            </w:tcBorders>
            <w:noWrap/>
            <w:vAlign w:val="bottom"/>
            <w:hideMark/>
          </w:tcPr>
          <w:p w14:paraId="2CD3BCB7" w14:textId="686500BA" w:rsidR="00772564" w:rsidRPr="003D737F" w:rsidRDefault="00A259BA" w:rsidP="00122D58">
            <w:pPr>
              <w:spacing w:after="0" w:line="276" w:lineRule="auto"/>
              <w:rPr>
                <w:rFonts w:eastAsia="Times New Roman"/>
                <w:smallCaps w:val="0"/>
                <w:color w:val="A66500"/>
                <w:lang w:eastAsia="lt-LT"/>
              </w:rPr>
            </w:pPr>
            <w:r>
              <w:rPr>
                <w:rFonts w:eastAsia="Times New Roman"/>
                <w:smallCaps w:val="0"/>
                <w:color w:val="A66500"/>
                <w:lang w:eastAsia="lt-LT"/>
              </w:rPr>
              <w:t>5</w:t>
            </w:r>
            <w:r w:rsidR="00772564" w:rsidRPr="003D737F">
              <w:rPr>
                <w:rFonts w:eastAsia="Times New Roman"/>
                <w:smallCaps w:val="0"/>
                <w:color w:val="A66500"/>
                <w:lang w:eastAsia="lt-LT"/>
              </w:rPr>
              <w:t xml:space="preserve">.6.2.3. SST-R041-TC-321 </w:t>
            </w:r>
            <w:proofErr w:type="spellStart"/>
            <w:r w:rsidR="00772564" w:rsidRPr="003D737F">
              <w:rPr>
                <w:rFonts w:eastAsia="Times New Roman"/>
                <w:smallCaps w:val="0"/>
                <w:color w:val="A66500"/>
                <w:lang w:eastAsia="lt-LT"/>
              </w:rPr>
              <w:t>ETIAS_Update</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Assessment</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Result_NU</w:t>
            </w:r>
            <w:proofErr w:type="spellEnd"/>
            <w:r w:rsidR="00772564" w:rsidRPr="003D737F">
              <w:rPr>
                <w:rFonts w:eastAsia="Times New Roman"/>
                <w:smallCaps w:val="0"/>
                <w:color w:val="A66500"/>
                <w:lang w:eastAsia="lt-LT"/>
              </w:rPr>
              <w:t xml:space="preserve"> </w:t>
            </w:r>
            <w:proofErr w:type="spellStart"/>
            <w:r w:rsidR="00772564" w:rsidRPr="003D737F">
              <w:rPr>
                <w:rFonts w:eastAsia="Times New Roman"/>
                <w:smallCaps w:val="0"/>
                <w:color w:val="A66500"/>
                <w:lang w:eastAsia="lt-LT"/>
              </w:rPr>
              <w:t>Consulted_VIS_Hit</w:t>
            </w:r>
            <w:proofErr w:type="spellEnd"/>
          </w:p>
        </w:tc>
      </w:tr>
    </w:tbl>
    <w:p w14:paraId="517B4E3D" w14:textId="77777777" w:rsidR="00772564" w:rsidRPr="00A85FF5" w:rsidRDefault="00772564" w:rsidP="00122D58">
      <w:pPr>
        <w:spacing w:after="0" w:line="276" w:lineRule="auto"/>
        <w:rPr>
          <w:lang w:val="en-US"/>
        </w:rPr>
      </w:pPr>
    </w:p>
    <w:p w14:paraId="355ABE6C" w14:textId="44FB440C" w:rsidR="0053218B" w:rsidRDefault="0053218B" w:rsidP="00122D58">
      <w:pPr>
        <w:spacing w:after="0" w:line="276" w:lineRule="auto"/>
        <w:ind w:firstLine="851"/>
        <w:jc w:val="both"/>
        <w:rPr>
          <w:rFonts w:eastAsiaTheme="minorEastAsia"/>
          <w:smallCaps w:val="0"/>
          <w:lang w:val="pt-PT"/>
        </w:rPr>
      </w:pPr>
      <w:r>
        <w:rPr>
          <w:rFonts w:eastAsiaTheme="minorEastAsia"/>
          <w:smallCaps w:val="0"/>
          <w:lang w:val="pt-PT"/>
        </w:rPr>
        <w:t>6</w:t>
      </w:r>
      <w:r w:rsidR="00A259BA">
        <w:rPr>
          <w:rFonts w:eastAsiaTheme="minorEastAsia"/>
          <w:smallCaps w:val="0"/>
          <w:lang w:val="pt-PT"/>
        </w:rPr>
        <w:t xml:space="preserve">. </w:t>
      </w:r>
      <w:r>
        <w:rPr>
          <w:rFonts w:eastAsiaTheme="minorEastAsia"/>
          <w:smallCaps w:val="0"/>
          <w:lang w:val="pt-PT"/>
        </w:rPr>
        <w:t>Eu-lisa aktivavus ETIAS leidimų išdavimo testinę aplikaciją, Rangovas turės atlikti darbo su aplikacija nacionalinius testavimus ir testinei aplinkai tapus stabiliai veikiančia, apmokyti su ja dirbti iki 5-10 VSAT darbuotojų.</w:t>
      </w:r>
    </w:p>
    <w:p w14:paraId="27EAD380" w14:textId="4AC154E1" w:rsidR="00772564" w:rsidRDefault="0053218B" w:rsidP="00122D58">
      <w:pPr>
        <w:spacing w:after="0" w:line="276" w:lineRule="auto"/>
        <w:ind w:firstLine="851"/>
        <w:jc w:val="both"/>
        <w:rPr>
          <w:rFonts w:eastAsiaTheme="minorEastAsia"/>
          <w:b/>
          <w:bCs/>
          <w:smallCaps w:val="0"/>
          <w:lang w:val="pt-PT"/>
        </w:rPr>
      </w:pPr>
      <w:r>
        <w:rPr>
          <w:rFonts w:eastAsiaTheme="minorEastAsia"/>
          <w:smallCaps w:val="0"/>
          <w:lang w:val="pt-PT"/>
        </w:rPr>
        <w:t xml:space="preserve">7. </w:t>
      </w:r>
      <w:r w:rsidR="00A259BA" w:rsidRPr="00A85FF5">
        <w:rPr>
          <w:rFonts w:eastAsiaTheme="minorEastAsia"/>
          <w:smallCaps w:val="0"/>
          <w:lang w:val="pt-PT"/>
        </w:rPr>
        <w:t>Apmokėjimui už paslaugas gali būti numatyti nedaugiau kaip 2 tarpiniai mokėjimai</w:t>
      </w:r>
      <w:r w:rsidR="00A259BA">
        <w:rPr>
          <w:rFonts w:eastAsiaTheme="minorEastAsia"/>
          <w:smallCaps w:val="0"/>
          <w:lang w:val="pt-PT"/>
        </w:rPr>
        <w:t xml:space="preserve"> (kai Rangovas įvykdys nemažiau kaip 70 proc. ir 90 proc. būtinųjų testų)</w:t>
      </w:r>
      <w:r w:rsidR="00A259BA" w:rsidRPr="00A85FF5">
        <w:rPr>
          <w:rFonts w:eastAsiaTheme="minorEastAsia"/>
          <w:smallCaps w:val="0"/>
          <w:lang w:val="pt-PT"/>
        </w:rPr>
        <w:t>.</w:t>
      </w:r>
    </w:p>
    <w:p w14:paraId="55D79386" w14:textId="77777777" w:rsidR="00772564" w:rsidRDefault="00772564" w:rsidP="00122D58">
      <w:pPr>
        <w:spacing w:after="0" w:line="276" w:lineRule="auto"/>
        <w:ind w:firstLine="851"/>
        <w:jc w:val="both"/>
        <w:rPr>
          <w:rFonts w:eastAsiaTheme="minorEastAsia"/>
          <w:b/>
          <w:bCs/>
          <w:smallCaps w:val="0"/>
          <w:lang w:val="pt-PT"/>
        </w:rPr>
      </w:pPr>
    </w:p>
    <w:p w14:paraId="13D18762" w14:textId="77777777" w:rsidR="006B0CE1" w:rsidRDefault="006B0CE1" w:rsidP="00122D58">
      <w:pPr>
        <w:spacing w:after="0" w:line="276" w:lineRule="auto"/>
        <w:ind w:firstLine="851"/>
        <w:jc w:val="both"/>
        <w:rPr>
          <w:rFonts w:eastAsiaTheme="minorEastAsia"/>
          <w:b/>
          <w:bCs/>
          <w:smallCaps w:val="0"/>
          <w:lang w:val="pt-PT"/>
        </w:rPr>
      </w:pPr>
    </w:p>
    <w:p w14:paraId="01D0D9AD" w14:textId="77777777" w:rsidR="006B0CE1" w:rsidRDefault="006B0CE1" w:rsidP="00122D58">
      <w:pPr>
        <w:spacing w:after="0" w:line="276" w:lineRule="auto"/>
        <w:ind w:firstLine="851"/>
        <w:jc w:val="both"/>
        <w:rPr>
          <w:rFonts w:eastAsiaTheme="minorEastAsia"/>
          <w:b/>
          <w:bCs/>
          <w:smallCaps w:val="0"/>
          <w:lang w:val="pt-PT"/>
        </w:rPr>
      </w:pPr>
    </w:p>
    <w:p w14:paraId="3A4FA8F6" w14:textId="77777777" w:rsidR="006B0CE1" w:rsidRDefault="006B0CE1" w:rsidP="00122D58">
      <w:pPr>
        <w:spacing w:after="0" w:line="276" w:lineRule="auto"/>
        <w:ind w:firstLine="851"/>
        <w:jc w:val="both"/>
        <w:rPr>
          <w:rFonts w:eastAsiaTheme="minorEastAsia"/>
          <w:b/>
          <w:bCs/>
          <w:smallCaps w:val="0"/>
          <w:lang w:val="pt-PT"/>
        </w:rPr>
      </w:pPr>
    </w:p>
    <w:p w14:paraId="4D797F12" w14:textId="77777777" w:rsidR="006B0CE1" w:rsidRDefault="006B0CE1" w:rsidP="00122D58">
      <w:pPr>
        <w:spacing w:after="0" w:line="276" w:lineRule="auto"/>
        <w:ind w:firstLine="851"/>
        <w:jc w:val="both"/>
        <w:rPr>
          <w:rFonts w:eastAsiaTheme="minorEastAsia"/>
          <w:b/>
          <w:bCs/>
          <w:smallCaps w:val="0"/>
          <w:lang w:val="pt-PT"/>
        </w:rPr>
      </w:pPr>
    </w:p>
    <w:p w14:paraId="0862FA63" w14:textId="77777777" w:rsidR="006B0CE1" w:rsidRDefault="006B0CE1" w:rsidP="00122D58">
      <w:pPr>
        <w:spacing w:after="0" w:line="276" w:lineRule="auto"/>
        <w:ind w:firstLine="851"/>
        <w:jc w:val="both"/>
        <w:rPr>
          <w:rFonts w:eastAsiaTheme="minorEastAsia"/>
          <w:b/>
          <w:bCs/>
          <w:smallCaps w:val="0"/>
          <w:lang w:val="pt-PT"/>
        </w:rPr>
      </w:pPr>
    </w:p>
    <w:p w14:paraId="3766BF1D" w14:textId="77777777" w:rsidR="006B0CE1" w:rsidRDefault="006B0CE1" w:rsidP="00122D58">
      <w:pPr>
        <w:spacing w:after="0" w:line="276" w:lineRule="auto"/>
        <w:ind w:firstLine="851"/>
        <w:jc w:val="both"/>
        <w:rPr>
          <w:rFonts w:eastAsiaTheme="minorEastAsia"/>
          <w:b/>
          <w:bCs/>
          <w:smallCaps w:val="0"/>
          <w:lang w:val="pt-PT"/>
        </w:rPr>
      </w:pPr>
    </w:p>
    <w:p w14:paraId="582504AD" w14:textId="77777777" w:rsidR="006B0CE1" w:rsidRDefault="006B0CE1" w:rsidP="00122D58">
      <w:pPr>
        <w:spacing w:after="0" w:line="276" w:lineRule="auto"/>
        <w:ind w:firstLine="851"/>
        <w:jc w:val="both"/>
        <w:rPr>
          <w:rFonts w:eastAsiaTheme="minorEastAsia"/>
          <w:b/>
          <w:bCs/>
          <w:smallCaps w:val="0"/>
          <w:lang w:val="pt-PT"/>
        </w:rPr>
      </w:pPr>
    </w:p>
    <w:p w14:paraId="41DB5E9F" w14:textId="77777777" w:rsidR="006B0CE1" w:rsidRDefault="006B0CE1" w:rsidP="00122D58">
      <w:pPr>
        <w:spacing w:after="0" w:line="276" w:lineRule="auto"/>
        <w:ind w:firstLine="851"/>
        <w:jc w:val="both"/>
        <w:rPr>
          <w:rFonts w:eastAsiaTheme="minorEastAsia"/>
          <w:b/>
          <w:bCs/>
          <w:smallCaps w:val="0"/>
          <w:lang w:val="pt-PT"/>
        </w:rPr>
      </w:pPr>
    </w:p>
    <w:p w14:paraId="364E7B08" w14:textId="77777777" w:rsidR="006B0CE1" w:rsidRDefault="006B0CE1" w:rsidP="00122D58">
      <w:pPr>
        <w:spacing w:after="0" w:line="276" w:lineRule="auto"/>
        <w:ind w:firstLine="851"/>
        <w:jc w:val="both"/>
        <w:rPr>
          <w:rFonts w:eastAsiaTheme="minorEastAsia"/>
          <w:b/>
          <w:bCs/>
          <w:smallCaps w:val="0"/>
          <w:lang w:val="pt-PT"/>
        </w:rPr>
      </w:pPr>
    </w:p>
    <w:p w14:paraId="5AE7492F" w14:textId="77777777" w:rsidR="006B0CE1" w:rsidRDefault="006B0CE1" w:rsidP="00122D58">
      <w:pPr>
        <w:spacing w:after="0" w:line="276" w:lineRule="auto"/>
        <w:ind w:firstLine="851"/>
        <w:jc w:val="both"/>
        <w:rPr>
          <w:rFonts w:eastAsiaTheme="minorEastAsia"/>
          <w:b/>
          <w:bCs/>
          <w:smallCaps w:val="0"/>
          <w:lang w:val="pt-PT"/>
        </w:rPr>
      </w:pPr>
    </w:p>
    <w:p w14:paraId="7D997DD9" w14:textId="77777777" w:rsidR="006B0CE1" w:rsidRDefault="006B0CE1" w:rsidP="00122D58">
      <w:pPr>
        <w:spacing w:after="0" w:line="276" w:lineRule="auto"/>
        <w:ind w:firstLine="851"/>
        <w:jc w:val="both"/>
        <w:rPr>
          <w:rFonts w:eastAsiaTheme="minorEastAsia"/>
          <w:b/>
          <w:bCs/>
          <w:smallCaps w:val="0"/>
          <w:lang w:val="pt-PT"/>
        </w:rPr>
      </w:pPr>
    </w:p>
    <w:p w14:paraId="6D24AC65" w14:textId="77777777" w:rsidR="006B0CE1" w:rsidRDefault="006B0CE1" w:rsidP="00122D58">
      <w:pPr>
        <w:spacing w:after="0" w:line="276" w:lineRule="auto"/>
        <w:ind w:firstLine="851"/>
        <w:jc w:val="both"/>
        <w:rPr>
          <w:rFonts w:eastAsiaTheme="minorEastAsia"/>
          <w:b/>
          <w:bCs/>
          <w:smallCaps w:val="0"/>
          <w:lang w:val="pt-PT"/>
        </w:rPr>
      </w:pPr>
    </w:p>
    <w:p w14:paraId="380FC1F9" w14:textId="77777777" w:rsidR="006B0CE1" w:rsidRDefault="006B0CE1" w:rsidP="00122D58">
      <w:pPr>
        <w:spacing w:after="0" w:line="276" w:lineRule="auto"/>
        <w:ind w:firstLine="851"/>
        <w:jc w:val="both"/>
        <w:rPr>
          <w:rFonts w:eastAsiaTheme="minorEastAsia"/>
          <w:b/>
          <w:bCs/>
          <w:smallCaps w:val="0"/>
          <w:lang w:val="pt-PT"/>
        </w:rPr>
      </w:pPr>
    </w:p>
    <w:p w14:paraId="13E49AB9" w14:textId="77777777" w:rsidR="006B0CE1" w:rsidRDefault="006B0CE1" w:rsidP="00122D58">
      <w:pPr>
        <w:spacing w:after="0" w:line="276" w:lineRule="auto"/>
        <w:ind w:firstLine="851"/>
        <w:jc w:val="both"/>
        <w:rPr>
          <w:rFonts w:eastAsiaTheme="minorEastAsia"/>
          <w:b/>
          <w:bCs/>
          <w:smallCaps w:val="0"/>
          <w:lang w:val="pt-PT"/>
        </w:rPr>
      </w:pPr>
    </w:p>
    <w:p w14:paraId="452C78CE" w14:textId="77777777" w:rsidR="006B0CE1" w:rsidRDefault="006B0CE1" w:rsidP="00122D58">
      <w:pPr>
        <w:spacing w:after="0" w:line="276" w:lineRule="auto"/>
        <w:ind w:firstLine="851"/>
        <w:jc w:val="both"/>
        <w:rPr>
          <w:rFonts w:eastAsiaTheme="minorEastAsia"/>
          <w:b/>
          <w:bCs/>
          <w:smallCaps w:val="0"/>
          <w:lang w:val="pt-PT"/>
        </w:rPr>
      </w:pPr>
    </w:p>
    <w:p w14:paraId="220C0358" w14:textId="77777777" w:rsidR="006B0CE1" w:rsidRDefault="006B0CE1" w:rsidP="00122D58">
      <w:pPr>
        <w:spacing w:after="0" w:line="276" w:lineRule="auto"/>
        <w:ind w:firstLine="851"/>
        <w:jc w:val="both"/>
        <w:rPr>
          <w:rFonts w:eastAsiaTheme="minorEastAsia"/>
          <w:b/>
          <w:bCs/>
          <w:smallCaps w:val="0"/>
          <w:lang w:val="pt-PT"/>
        </w:rPr>
      </w:pPr>
    </w:p>
    <w:p w14:paraId="628CD964" w14:textId="6BD91FFA" w:rsidR="004D5500" w:rsidRPr="00A85FF5" w:rsidRDefault="0053218B" w:rsidP="00122D58">
      <w:pPr>
        <w:spacing w:after="0" w:line="276" w:lineRule="auto"/>
        <w:ind w:firstLine="851"/>
        <w:jc w:val="both"/>
        <w:rPr>
          <w:rFonts w:eastAsiaTheme="minorEastAsia"/>
          <w:b/>
          <w:bCs/>
          <w:smallCaps w:val="0"/>
          <w:lang w:val="pt-PT"/>
        </w:rPr>
      </w:pPr>
      <w:r>
        <w:rPr>
          <w:rFonts w:eastAsiaTheme="minorEastAsia"/>
          <w:b/>
          <w:bCs/>
          <w:smallCaps w:val="0"/>
          <w:lang w:val="pt-PT"/>
        </w:rPr>
        <w:lastRenderedPageBreak/>
        <w:t>8</w:t>
      </w:r>
      <w:r w:rsidR="004D5500" w:rsidRPr="00A85FF5">
        <w:rPr>
          <w:rFonts w:eastAsiaTheme="minorEastAsia"/>
          <w:b/>
          <w:bCs/>
          <w:smallCaps w:val="0"/>
          <w:lang w:val="pt-PT"/>
        </w:rPr>
        <w:t>. Reikalavimai rangovui:</w:t>
      </w:r>
    </w:p>
    <w:tbl>
      <w:tblPr>
        <w:tblStyle w:val="Lentelstinklelis"/>
        <w:tblW w:w="11194" w:type="dxa"/>
        <w:tblLook w:val="04A0" w:firstRow="1" w:lastRow="0" w:firstColumn="1" w:lastColumn="0" w:noHBand="0" w:noVBand="1"/>
      </w:tblPr>
      <w:tblGrid>
        <w:gridCol w:w="710"/>
        <w:gridCol w:w="2687"/>
        <w:gridCol w:w="5103"/>
        <w:gridCol w:w="2694"/>
      </w:tblGrid>
      <w:tr w:rsidR="004D5500" w:rsidRPr="004D5500" w14:paraId="00BE47A4" w14:textId="77777777" w:rsidTr="004D5500">
        <w:tc>
          <w:tcPr>
            <w:tcW w:w="710" w:type="dxa"/>
          </w:tcPr>
          <w:p w14:paraId="62C85398" w14:textId="77777777" w:rsidR="004D5500" w:rsidRPr="004D5500" w:rsidRDefault="004D5500" w:rsidP="00772564">
            <w:pPr>
              <w:keepNext/>
              <w:keepLines/>
              <w:jc w:val="center"/>
              <w:outlineLvl w:val="1"/>
              <w:rPr>
                <w:rFonts w:eastAsiaTheme="majorEastAsia"/>
                <w:b/>
                <w:bCs/>
                <w:smallCaps w:val="0"/>
                <w:lang w:val="en-US"/>
              </w:rPr>
            </w:pPr>
            <w:proofErr w:type="spellStart"/>
            <w:r w:rsidRPr="004D5500">
              <w:rPr>
                <w:rFonts w:eastAsiaTheme="majorEastAsia"/>
                <w:b/>
                <w:bCs/>
                <w:smallCaps w:val="0"/>
                <w:lang w:val="en-US"/>
              </w:rPr>
              <w:t>Eilės</w:t>
            </w:r>
            <w:proofErr w:type="spellEnd"/>
            <w:r w:rsidRPr="004D5500">
              <w:rPr>
                <w:rFonts w:eastAsiaTheme="majorEastAsia"/>
                <w:b/>
                <w:bCs/>
                <w:smallCaps w:val="0"/>
                <w:lang w:val="en-US"/>
              </w:rPr>
              <w:t xml:space="preserve"> Nr.</w:t>
            </w:r>
          </w:p>
        </w:tc>
        <w:tc>
          <w:tcPr>
            <w:tcW w:w="2687" w:type="dxa"/>
          </w:tcPr>
          <w:p w14:paraId="3A3BC67C" w14:textId="77777777" w:rsidR="004D5500" w:rsidRPr="004D5500" w:rsidRDefault="004D5500" w:rsidP="00772564">
            <w:pPr>
              <w:keepNext/>
              <w:keepLines/>
              <w:jc w:val="center"/>
              <w:outlineLvl w:val="1"/>
              <w:rPr>
                <w:rFonts w:eastAsiaTheme="majorEastAsia"/>
                <w:b/>
                <w:bCs/>
                <w:smallCaps w:val="0"/>
                <w:lang w:val="en-US"/>
              </w:rPr>
            </w:pPr>
            <w:proofErr w:type="spellStart"/>
            <w:r w:rsidRPr="004D5500">
              <w:rPr>
                <w:rFonts w:eastAsiaTheme="majorEastAsia"/>
                <w:b/>
                <w:bCs/>
                <w:smallCaps w:val="0"/>
                <w:lang w:val="en-US"/>
              </w:rPr>
              <w:t>Reikalavimas</w:t>
            </w:r>
            <w:proofErr w:type="spellEnd"/>
          </w:p>
        </w:tc>
        <w:tc>
          <w:tcPr>
            <w:tcW w:w="5103" w:type="dxa"/>
          </w:tcPr>
          <w:p w14:paraId="223A5BD7" w14:textId="77777777" w:rsidR="004D5500" w:rsidRPr="004D5500" w:rsidRDefault="004D5500" w:rsidP="00772564">
            <w:pPr>
              <w:keepNext/>
              <w:keepLines/>
              <w:jc w:val="center"/>
              <w:outlineLvl w:val="1"/>
              <w:rPr>
                <w:rFonts w:eastAsiaTheme="majorEastAsia"/>
                <w:b/>
                <w:bCs/>
                <w:smallCaps w:val="0"/>
                <w:lang w:val="en-US"/>
              </w:rPr>
            </w:pPr>
            <w:proofErr w:type="spellStart"/>
            <w:r w:rsidRPr="004D5500">
              <w:rPr>
                <w:rFonts w:eastAsiaTheme="majorEastAsia"/>
                <w:b/>
                <w:bCs/>
                <w:smallCaps w:val="0"/>
                <w:lang w:val="en-US"/>
              </w:rPr>
              <w:t>Aprašymas</w:t>
            </w:r>
            <w:proofErr w:type="spellEnd"/>
          </w:p>
        </w:tc>
        <w:tc>
          <w:tcPr>
            <w:tcW w:w="2694" w:type="dxa"/>
          </w:tcPr>
          <w:p w14:paraId="33E203F3" w14:textId="77777777" w:rsidR="004D5500" w:rsidRPr="004D5500" w:rsidRDefault="004D5500" w:rsidP="00772564">
            <w:pPr>
              <w:keepNext/>
              <w:keepLines/>
              <w:jc w:val="center"/>
              <w:outlineLvl w:val="1"/>
              <w:rPr>
                <w:rFonts w:eastAsiaTheme="majorEastAsia"/>
                <w:b/>
                <w:bCs/>
                <w:smallCaps w:val="0"/>
                <w:lang w:val="en-US"/>
              </w:rPr>
            </w:pPr>
            <w:proofErr w:type="spellStart"/>
            <w:r w:rsidRPr="004D5500">
              <w:rPr>
                <w:rFonts w:eastAsiaTheme="majorEastAsia"/>
                <w:b/>
                <w:bCs/>
                <w:smallCaps w:val="0"/>
                <w:lang w:val="en-US"/>
              </w:rPr>
              <w:t>Pastabos</w:t>
            </w:r>
            <w:proofErr w:type="spellEnd"/>
          </w:p>
        </w:tc>
      </w:tr>
      <w:tr w:rsidR="004D5500" w:rsidRPr="004D5500" w14:paraId="7C40E25B" w14:textId="77777777" w:rsidTr="004D5500">
        <w:tc>
          <w:tcPr>
            <w:tcW w:w="710" w:type="dxa"/>
          </w:tcPr>
          <w:p w14:paraId="1ECF0133"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1.</w:t>
            </w:r>
          </w:p>
        </w:tc>
        <w:tc>
          <w:tcPr>
            <w:tcW w:w="2687" w:type="dxa"/>
          </w:tcPr>
          <w:p w14:paraId="066DB1DC"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Nepriekaištinga</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reputacija</w:t>
            </w:r>
            <w:proofErr w:type="spellEnd"/>
          </w:p>
        </w:tc>
        <w:tc>
          <w:tcPr>
            <w:tcW w:w="5103" w:type="dxa"/>
          </w:tcPr>
          <w:p w14:paraId="394D09F8" w14:textId="1FD07764"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Rangovas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turės</w:t>
            </w:r>
            <w:proofErr w:type="spellEnd"/>
            <w:r w:rsidRPr="004D5500">
              <w:rPr>
                <w:rFonts w:eastAsiaTheme="majorEastAsia"/>
                <w:smallCaps w:val="0"/>
                <w:lang w:val="en-US"/>
              </w:rPr>
              <w:t xml:space="preserve"> </w:t>
            </w:r>
            <w:proofErr w:type="spellStart"/>
            <w:proofErr w:type="gramStart"/>
            <w:r w:rsidRPr="004D5500">
              <w:rPr>
                <w:rFonts w:eastAsiaTheme="majorEastAsia"/>
                <w:smallCaps w:val="0"/>
                <w:lang w:val="en-US"/>
              </w:rPr>
              <w:t>pateikti</w:t>
            </w:r>
            <w:proofErr w:type="spellEnd"/>
            <w:r w:rsidRPr="004D5500">
              <w:rPr>
                <w:rFonts w:eastAsiaTheme="majorEastAsia"/>
                <w:smallCaps w:val="0"/>
                <w:lang w:val="en-US"/>
              </w:rPr>
              <w:t xml:space="preserve">  VSAT</w:t>
            </w:r>
            <w:proofErr w:type="gramEnd"/>
            <w:r w:rsidRPr="004D5500">
              <w:rPr>
                <w:rFonts w:eastAsiaTheme="majorEastAsia"/>
                <w:smallCaps w:val="0"/>
                <w:lang w:val="en-US"/>
              </w:rPr>
              <w:t xml:space="preserve"> </w:t>
            </w:r>
            <w:proofErr w:type="spellStart"/>
            <w:r w:rsidRPr="004D5500">
              <w:rPr>
                <w:rFonts w:eastAsiaTheme="majorEastAsia"/>
                <w:smallCaps w:val="0"/>
                <w:lang w:val="en-US"/>
              </w:rPr>
              <w:t>informaciją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su</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apie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procese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dalyvausiančius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darbuotojus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Rangovas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paskirs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projekto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vadovą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ir</w:t>
            </w:r>
            <w:proofErr w:type="spellEnd"/>
            <w:r w:rsidRPr="004D5500">
              <w:rPr>
                <w:rFonts w:eastAsiaTheme="majorEastAsia"/>
                <w:smallCaps w:val="0"/>
                <w:lang w:val="en-US"/>
              </w:rPr>
              <w:t xml:space="preserve"> jo </w:t>
            </w:r>
            <w:proofErr w:type="spellStart"/>
            <w:r w:rsidRPr="004D5500">
              <w:rPr>
                <w:rFonts w:eastAsiaTheme="majorEastAsia"/>
                <w:smallCaps w:val="0"/>
                <w:lang w:val="en-US"/>
              </w:rPr>
              <w:t>komand</w:t>
            </w:r>
            <w:r w:rsidR="00182BAF" w:rsidRPr="00A85FF5">
              <w:rPr>
                <w:rFonts w:eastAsiaTheme="majorEastAsia"/>
                <w:smallCaps w:val="0"/>
                <w:lang w:val="en-US"/>
              </w:rPr>
              <w:t>ą</w:t>
            </w:r>
            <w:proofErr w:type="spellEnd"/>
            <w:r w:rsidRPr="004D5500">
              <w:rPr>
                <w:rFonts w:eastAsiaTheme="majorEastAsia"/>
                <w:smallCaps w:val="0"/>
                <w:lang w:val="en-US"/>
              </w:rPr>
              <w:t>.</w:t>
            </w:r>
          </w:p>
        </w:tc>
        <w:tc>
          <w:tcPr>
            <w:tcW w:w="2694" w:type="dxa"/>
          </w:tcPr>
          <w:p w14:paraId="5B844466" w14:textId="17B02982"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VSAT </w:t>
            </w:r>
            <w:proofErr w:type="spellStart"/>
            <w:r w:rsidRPr="004D5500">
              <w:rPr>
                <w:rFonts w:eastAsiaTheme="majorEastAsia"/>
                <w:smallCaps w:val="0"/>
                <w:lang w:val="en-US"/>
              </w:rPr>
              <w:t>atliks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šių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darbuotojų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asmens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duomenų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patikrą</w:t>
            </w:r>
            <w:proofErr w:type="spellEnd"/>
            <w:r w:rsidRPr="004D5500">
              <w:rPr>
                <w:rFonts w:eastAsiaTheme="majorEastAsia"/>
                <w:smallCaps w:val="0"/>
                <w:lang w:val="en-US"/>
              </w:rPr>
              <w:t xml:space="preserve"> per </w:t>
            </w:r>
            <w:proofErr w:type="spellStart"/>
            <w:r w:rsidRPr="004D5500">
              <w:rPr>
                <w:rFonts w:eastAsiaTheme="majorEastAsia"/>
                <w:smallCaps w:val="0"/>
                <w:lang w:val="en-US"/>
              </w:rPr>
              <w:t>nacionalinius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registrus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dėl</w:t>
            </w:r>
            <w:proofErr w:type="spellEnd"/>
            <w:r w:rsidRPr="004D5500">
              <w:rPr>
                <w:rFonts w:eastAsiaTheme="majorEastAsia"/>
                <w:smallCaps w:val="0"/>
                <w:lang w:val="en-US"/>
              </w:rPr>
              <w:t xml:space="preserve"> </w:t>
            </w:r>
            <w:proofErr w:type="spellStart"/>
            <w:r w:rsidR="00182BAF" w:rsidRPr="00A85FF5">
              <w:rPr>
                <w:rFonts w:eastAsiaTheme="majorEastAsia"/>
                <w:smallCaps w:val="0"/>
                <w:lang w:val="en-US"/>
              </w:rPr>
              <w:t>nacionalinio</w:t>
            </w:r>
            <w:proofErr w:type="spellEnd"/>
            <w:r w:rsidR="00182BAF" w:rsidRPr="00A85FF5">
              <w:rPr>
                <w:rFonts w:eastAsiaTheme="majorEastAsia"/>
                <w:smallCaps w:val="0"/>
                <w:lang w:val="en-US"/>
              </w:rPr>
              <w:t xml:space="preserve"> </w:t>
            </w:r>
            <w:r w:rsidRPr="004D5500">
              <w:rPr>
                <w:rFonts w:eastAsiaTheme="majorEastAsia"/>
                <w:smallCaps w:val="0"/>
                <w:lang w:val="en-US"/>
              </w:rPr>
              <w:t xml:space="preserve">saugumo </w:t>
            </w:r>
            <w:proofErr w:type="spellStart"/>
            <w:r w:rsidR="00182BAF" w:rsidRPr="00A85FF5">
              <w:rPr>
                <w:rFonts w:eastAsiaTheme="majorEastAsia"/>
                <w:smallCaps w:val="0"/>
                <w:lang w:val="en-US"/>
              </w:rPr>
              <w:t>užtikrinimo</w:t>
            </w:r>
            <w:proofErr w:type="spellEnd"/>
            <w:r w:rsidR="00182BAF" w:rsidRPr="00A85FF5">
              <w:rPr>
                <w:rFonts w:eastAsiaTheme="majorEastAsia"/>
                <w:smallCaps w:val="0"/>
                <w:lang w:val="en-US"/>
              </w:rPr>
              <w:t>.</w:t>
            </w:r>
          </w:p>
        </w:tc>
      </w:tr>
      <w:tr w:rsidR="004D5500" w:rsidRPr="004D5500" w14:paraId="00491FA4" w14:textId="77777777" w:rsidTr="004D5500">
        <w:tc>
          <w:tcPr>
            <w:tcW w:w="710" w:type="dxa"/>
          </w:tcPr>
          <w:p w14:paraId="6038AD13"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2.</w:t>
            </w:r>
          </w:p>
        </w:tc>
        <w:tc>
          <w:tcPr>
            <w:tcW w:w="2687" w:type="dxa"/>
          </w:tcPr>
          <w:p w14:paraId="7954A105"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Prieigos</w:t>
            </w:r>
            <w:proofErr w:type="spellEnd"/>
          </w:p>
        </w:tc>
        <w:tc>
          <w:tcPr>
            <w:tcW w:w="5103" w:type="dxa"/>
          </w:tcPr>
          <w:p w14:paraId="3EB224F8" w14:textId="77777777" w:rsidR="004D5500" w:rsidRPr="004D5500" w:rsidRDefault="004D5500" w:rsidP="00772564">
            <w:pPr>
              <w:keepNext/>
              <w:keepLines/>
              <w:outlineLvl w:val="1"/>
              <w:rPr>
                <w:rFonts w:eastAsiaTheme="majorEastAsia"/>
                <w:smallCaps w:val="0"/>
                <w:lang w:val="sv-SE"/>
              </w:rPr>
            </w:pPr>
            <w:r w:rsidRPr="004D5500">
              <w:rPr>
                <w:rFonts w:eastAsiaTheme="majorEastAsia"/>
                <w:smallCaps w:val="0"/>
                <w:lang w:val="sv-SE"/>
              </w:rPr>
              <w:t>Rangovas privalės gauti būtinas reikiamas prieigas VRM ir eu-LISA informacinėse aplinkose</w:t>
            </w:r>
          </w:p>
        </w:tc>
        <w:tc>
          <w:tcPr>
            <w:tcW w:w="2694" w:type="dxa"/>
          </w:tcPr>
          <w:p w14:paraId="53410427"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VSAT </w:t>
            </w:r>
            <w:proofErr w:type="spellStart"/>
            <w:r w:rsidRPr="004D5500">
              <w:rPr>
                <w:rFonts w:eastAsiaTheme="majorEastAsia"/>
                <w:smallCaps w:val="0"/>
                <w:lang w:val="en-US"/>
              </w:rPr>
              <w:t>tarpininkaus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prieigų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gavimo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procese</w:t>
            </w:r>
            <w:proofErr w:type="spellEnd"/>
          </w:p>
        </w:tc>
      </w:tr>
      <w:tr w:rsidR="004D5500" w:rsidRPr="004D5500" w14:paraId="3FA3EE50" w14:textId="77777777" w:rsidTr="004D5500">
        <w:tc>
          <w:tcPr>
            <w:tcW w:w="710" w:type="dxa"/>
          </w:tcPr>
          <w:p w14:paraId="104F9765"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3.</w:t>
            </w:r>
          </w:p>
        </w:tc>
        <w:tc>
          <w:tcPr>
            <w:tcW w:w="2687" w:type="dxa"/>
          </w:tcPr>
          <w:p w14:paraId="586FB5BD"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Testavimas</w:t>
            </w:r>
            <w:proofErr w:type="spellEnd"/>
          </w:p>
        </w:tc>
        <w:tc>
          <w:tcPr>
            <w:tcW w:w="5103" w:type="dxa"/>
          </w:tcPr>
          <w:p w14:paraId="509BF6C5" w14:textId="4A33792B" w:rsidR="004D5500" w:rsidRPr="004D5500" w:rsidRDefault="004D5500" w:rsidP="00772564">
            <w:pPr>
              <w:keepNext/>
              <w:keepLines/>
              <w:outlineLvl w:val="1"/>
              <w:rPr>
                <w:rFonts w:eastAsiaTheme="majorEastAsia"/>
                <w:smallCaps w:val="0"/>
                <w:lang w:val="sv-SE"/>
              </w:rPr>
            </w:pPr>
            <w:r w:rsidRPr="004D5500">
              <w:rPr>
                <w:rFonts w:eastAsiaTheme="majorEastAsia"/>
                <w:smallCaps w:val="0"/>
                <w:lang w:val="sv-SE"/>
              </w:rPr>
              <w:t>Rangovas turės atlikti VSAT nurodytus testus su ETIAS centrine sistema, pagal ETIAS ICD  (angl.</w:t>
            </w:r>
            <w:r w:rsidRPr="004D5500">
              <w:rPr>
                <w:rFonts w:eastAsiaTheme="minorEastAsia"/>
                <w:smallCaps w:val="0"/>
                <w:lang w:val="en-US"/>
              </w:rPr>
              <w:t xml:space="preserve"> </w:t>
            </w:r>
            <w:r w:rsidR="00471B57" w:rsidRPr="00A85FF5">
              <w:rPr>
                <w:rFonts w:eastAsiaTheme="majorEastAsia"/>
                <w:smallCaps w:val="0"/>
                <w:lang w:val="sv-SE"/>
              </w:rPr>
              <w:t>Interface Control Document</w:t>
            </w:r>
            <w:r w:rsidRPr="004D5500">
              <w:rPr>
                <w:rFonts w:eastAsiaTheme="majorEastAsia"/>
                <w:smallCaps w:val="0"/>
                <w:lang w:val="sv-SE"/>
              </w:rPr>
              <w:t>) reikalavimus.</w:t>
            </w:r>
          </w:p>
        </w:tc>
        <w:tc>
          <w:tcPr>
            <w:tcW w:w="2694" w:type="dxa"/>
          </w:tcPr>
          <w:p w14:paraId="0A56D131" w14:textId="49A3FF3F" w:rsidR="004D5500" w:rsidRPr="004D5500" w:rsidRDefault="000B5869" w:rsidP="00772564">
            <w:pPr>
              <w:keepNext/>
              <w:keepLines/>
              <w:outlineLvl w:val="1"/>
              <w:rPr>
                <w:rFonts w:eastAsiaTheme="majorEastAsia"/>
                <w:smallCaps w:val="0"/>
                <w:lang w:val="sv-SE"/>
              </w:rPr>
            </w:pPr>
            <w:r>
              <w:rPr>
                <w:rFonts w:eastAsiaTheme="majorEastAsia"/>
                <w:smallCaps w:val="0"/>
                <w:lang w:val="sv-SE"/>
              </w:rPr>
              <w:t>Atlikti testai turės būti deklaruoti Eu-Lisa ir VSAT bei esant būtinybei ir IRD.</w:t>
            </w:r>
          </w:p>
        </w:tc>
      </w:tr>
      <w:tr w:rsidR="004D5500" w:rsidRPr="004D5500" w14:paraId="5C9E3054" w14:textId="77777777" w:rsidTr="004D5500">
        <w:tc>
          <w:tcPr>
            <w:tcW w:w="710" w:type="dxa"/>
          </w:tcPr>
          <w:p w14:paraId="0EFA3EAB"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4.</w:t>
            </w:r>
          </w:p>
        </w:tc>
        <w:tc>
          <w:tcPr>
            <w:tcW w:w="2687" w:type="dxa"/>
          </w:tcPr>
          <w:p w14:paraId="3142E42A"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Patirtis</w:t>
            </w:r>
            <w:proofErr w:type="spellEnd"/>
            <w:r w:rsidRPr="004D5500">
              <w:rPr>
                <w:rFonts w:eastAsiaTheme="majorEastAsia"/>
                <w:smallCaps w:val="0"/>
                <w:lang w:val="en-US"/>
              </w:rPr>
              <w:t xml:space="preserve"> </w:t>
            </w:r>
          </w:p>
        </w:tc>
        <w:tc>
          <w:tcPr>
            <w:tcW w:w="5103" w:type="dxa"/>
          </w:tcPr>
          <w:p w14:paraId="6E37E204" w14:textId="2A34CC80"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Rangovas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turės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pateikti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patirtį</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patvirtinančią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informaciją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kad</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jis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turi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patirties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su</w:t>
            </w:r>
            <w:proofErr w:type="spellEnd"/>
            <w:r w:rsidRPr="004D5500">
              <w:rPr>
                <w:rFonts w:eastAsiaTheme="majorEastAsia"/>
                <w:smallCaps w:val="0"/>
                <w:lang w:val="en-US"/>
              </w:rPr>
              <w:t xml:space="preserve"> AIS, VIS, SIS </w:t>
            </w:r>
            <w:proofErr w:type="spellStart"/>
            <w:r w:rsidRPr="004D5500">
              <w:rPr>
                <w:rFonts w:eastAsiaTheme="majorEastAsia"/>
                <w:smallCaps w:val="0"/>
                <w:lang w:val="en-US"/>
              </w:rPr>
              <w:t>ar</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kitų</w:t>
            </w:r>
            <w:proofErr w:type="spellEnd"/>
            <w:r w:rsidRPr="004D5500">
              <w:rPr>
                <w:rFonts w:eastAsiaTheme="majorEastAsia"/>
                <w:smallCaps w:val="0"/>
                <w:lang w:val="en-US"/>
              </w:rPr>
              <w:t xml:space="preserve"> ES </w:t>
            </w:r>
            <w:proofErr w:type="spellStart"/>
            <w:r w:rsidRPr="004D5500">
              <w:rPr>
                <w:rFonts w:eastAsiaTheme="majorEastAsia"/>
                <w:smallCaps w:val="0"/>
                <w:lang w:val="en-US"/>
              </w:rPr>
              <w:t>sistemų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testavimu</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ar</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nacionalinių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sąsajų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kūrimu</w:t>
            </w:r>
            <w:proofErr w:type="spellEnd"/>
            <w:r w:rsidR="00772564">
              <w:rPr>
                <w:rFonts w:eastAsiaTheme="majorEastAsia"/>
                <w:smallCaps w:val="0"/>
                <w:lang w:val="en-US"/>
              </w:rPr>
              <w:t xml:space="preserve"> </w:t>
            </w:r>
            <w:proofErr w:type="spellStart"/>
            <w:r w:rsidR="000B5869">
              <w:rPr>
                <w:rFonts w:eastAsiaTheme="majorEastAsia"/>
                <w:smallCaps w:val="0"/>
                <w:lang w:val="en-US"/>
              </w:rPr>
              <w:t>su</w:t>
            </w:r>
            <w:proofErr w:type="spellEnd"/>
            <w:r w:rsidR="000B5869">
              <w:rPr>
                <w:rFonts w:eastAsiaTheme="majorEastAsia"/>
                <w:smallCaps w:val="0"/>
                <w:lang w:val="en-US"/>
              </w:rPr>
              <w:t xml:space="preserve"> </w:t>
            </w:r>
            <w:proofErr w:type="spellStart"/>
            <w:r w:rsidR="000B5869">
              <w:rPr>
                <w:rFonts w:eastAsiaTheme="majorEastAsia"/>
                <w:smallCaps w:val="0"/>
                <w:lang w:val="en-US"/>
              </w:rPr>
              <w:t>anksčiau</w:t>
            </w:r>
            <w:proofErr w:type="spellEnd"/>
            <w:r w:rsidR="000B5869">
              <w:rPr>
                <w:rFonts w:eastAsiaTheme="majorEastAsia"/>
                <w:smallCaps w:val="0"/>
                <w:lang w:val="en-US"/>
              </w:rPr>
              <w:t xml:space="preserve"> </w:t>
            </w:r>
            <w:proofErr w:type="spellStart"/>
            <w:r w:rsidR="000B5869">
              <w:rPr>
                <w:rFonts w:eastAsiaTheme="majorEastAsia"/>
                <w:smallCaps w:val="0"/>
                <w:lang w:val="en-US"/>
              </w:rPr>
              <w:t>minėtomis</w:t>
            </w:r>
            <w:proofErr w:type="spellEnd"/>
            <w:r w:rsidR="000B5869">
              <w:rPr>
                <w:rFonts w:eastAsiaTheme="majorEastAsia"/>
                <w:smallCaps w:val="0"/>
                <w:lang w:val="en-US"/>
              </w:rPr>
              <w:t xml:space="preserve"> </w:t>
            </w:r>
            <w:proofErr w:type="spellStart"/>
            <w:r w:rsidR="000B5869">
              <w:rPr>
                <w:rFonts w:eastAsiaTheme="majorEastAsia"/>
                <w:smallCaps w:val="0"/>
                <w:lang w:val="en-US"/>
              </w:rPr>
              <w:t>sistemomis</w:t>
            </w:r>
            <w:proofErr w:type="spellEnd"/>
            <w:r w:rsidR="000B5869">
              <w:rPr>
                <w:rFonts w:eastAsiaTheme="majorEastAsia"/>
                <w:smallCaps w:val="0"/>
                <w:lang w:val="en-US"/>
              </w:rPr>
              <w:t xml:space="preserve">, </w:t>
            </w:r>
            <w:proofErr w:type="spellStart"/>
            <w:r w:rsidR="00772564">
              <w:rPr>
                <w:rFonts w:eastAsiaTheme="majorEastAsia"/>
                <w:smallCaps w:val="0"/>
                <w:lang w:val="en-US"/>
              </w:rPr>
              <w:t>ar</w:t>
            </w:r>
            <w:proofErr w:type="spellEnd"/>
            <w:r w:rsidRPr="004D5500">
              <w:rPr>
                <w:rFonts w:eastAsiaTheme="majorEastAsia"/>
                <w:smallCaps w:val="0"/>
                <w:lang w:val="en-US"/>
              </w:rPr>
              <w:t xml:space="preserve"> </w:t>
            </w:r>
            <w:proofErr w:type="spellStart"/>
            <w:r w:rsidR="000B5869">
              <w:rPr>
                <w:rFonts w:eastAsiaTheme="majorEastAsia"/>
                <w:smallCaps w:val="0"/>
                <w:lang w:val="en-US"/>
              </w:rPr>
              <w:t>turi</w:t>
            </w:r>
            <w:proofErr w:type="spellEnd"/>
            <w:r w:rsidR="000B5869">
              <w:rPr>
                <w:rFonts w:eastAsiaTheme="majorEastAsia"/>
                <w:smallCaps w:val="0"/>
                <w:lang w:val="en-US"/>
              </w:rPr>
              <w:t xml:space="preserve"> </w:t>
            </w:r>
            <w:proofErr w:type="spellStart"/>
            <w:r w:rsidR="000B5869">
              <w:rPr>
                <w:rFonts w:eastAsiaTheme="majorEastAsia"/>
                <w:smallCaps w:val="0"/>
                <w:lang w:val="en-US"/>
              </w:rPr>
              <w:t>patirties</w:t>
            </w:r>
            <w:proofErr w:type="spellEnd"/>
            <w:r w:rsidR="000B5869">
              <w:rPr>
                <w:rFonts w:eastAsiaTheme="majorEastAsia"/>
                <w:smallCaps w:val="0"/>
                <w:lang w:val="en-US"/>
              </w:rPr>
              <w:t xml:space="preserve"> </w:t>
            </w:r>
            <w:proofErr w:type="spellStart"/>
            <w:r w:rsidRPr="004D5500">
              <w:rPr>
                <w:rFonts w:eastAsiaTheme="majorEastAsia"/>
                <w:smallCaps w:val="0"/>
                <w:lang w:val="en-US"/>
              </w:rPr>
              <w:t>su</w:t>
            </w:r>
            <w:proofErr w:type="spellEnd"/>
            <w:r w:rsidRPr="004D5500">
              <w:rPr>
                <w:rFonts w:eastAsiaTheme="majorEastAsia"/>
                <w:smallCaps w:val="0"/>
                <w:lang w:val="en-US"/>
              </w:rPr>
              <w:t xml:space="preserve"> VRM </w:t>
            </w:r>
            <w:proofErr w:type="spellStart"/>
            <w:r w:rsidRPr="004D5500">
              <w:rPr>
                <w:rFonts w:eastAsiaTheme="majorEastAsia"/>
                <w:smallCaps w:val="0"/>
                <w:lang w:val="en-US"/>
              </w:rPr>
              <w:t>institucijų</w:t>
            </w:r>
            <w:proofErr w:type="spellEnd"/>
            <w:r w:rsidRPr="004D5500">
              <w:rPr>
                <w:rFonts w:eastAsiaTheme="majorEastAsia"/>
                <w:smallCaps w:val="0"/>
                <w:lang w:val="en-US"/>
              </w:rPr>
              <w:t xml:space="preserve"> </w:t>
            </w:r>
            <w:proofErr w:type="spellStart"/>
            <w:r w:rsidR="00772564">
              <w:rPr>
                <w:rFonts w:eastAsiaTheme="majorEastAsia"/>
                <w:smallCaps w:val="0"/>
                <w:lang w:val="en-US"/>
              </w:rPr>
              <w:t>informacinių</w:t>
            </w:r>
            <w:proofErr w:type="spellEnd"/>
            <w:r w:rsidR="00772564">
              <w:rPr>
                <w:rFonts w:eastAsiaTheme="majorEastAsia"/>
                <w:smallCaps w:val="0"/>
                <w:lang w:val="en-US"/>
              </w:rPr>
              <w:t xml:space="preserve"> </w:t>
            </w:r>
            <w:proofErr w:type="spellStart"/>
            <w:r w:rsidR="00772564">
              <w:rPr>
                <w:rFonts w:eastAsiaTheme="majorEastAsia"/>
                <w:smallCaps w:val="0"/>
                <w:lang w:val="en-US"/>
              </w:rPr>
              <w:t>sistemų</w:t>
            </w:r>
            <w:proofErr w:type="spellEnd"/>
            <w:r w:rsidR="00772564">
              <w:rPr>
                <w:rFonts w:eastAsiaTheme="majorEastAsia"/>
                <w:smallCaps w:val="0"/>
                <w:lang w:val="en-US"/>
              </w:rPr>
              <w:t xml:space="preserve"> </w:t>
            </w:r>
            <w:proofErr w:type="spellStart"/>
            <w:r w:rsidRPr="004D5500">
              <w:rPr>
                <w:rFonts w:eastAsiaTheme="majorEastAsia"/>
                <w:smallCaps w:val="0"/>
                <w:lang w:val="en-US"/>
              </w:rPr>
              <w:t>projektais</w:t>
            </w:r>
            <w:proofErr w:type="spellEnd"/>
            <w:r w:rsidR="00772564">
              <w:rPr>
                <w:rFonts w:eastAsiaTheme="majorEastAsia"/>
                <w:smallCaps w:val="0"/>
                <w:lang w:val="en-US"/>
              </w:rPr>
              <w:t>.</w:t>
            </w:r>
          </w:p>
        </w:tc>
        <w:tc>
          <w:tcPr>
            <w:tcW w:w="2694" w:type="dxa"/>
          </w:tcPr>
          <w:p w14:paraId="70E6AD95" w14:textId="29750411" w:rsidR="004D5500" w:rsidRPr="000B5869" w:rsidRDefault="004D5500" w:rsidP="00772564">
            <w:pPr>
              <w:keepNext/>
              <w:keepLines/>
              <w:outlineLvl w:val="1"/>
              <w:rPr>
                <w:rFonts w:eastAsiaTheme="majorEastAsia"/>
                <w:smallCaps w:val="0"/>
                <w:lang w:val="en-US"/>
              </w:rPr>
            </w:pPr>
            <w:r w:rsidRPr="000B5869">
              <w:rPr>
                <w:rFonts w:eastAsiaTheme="majorEastAsia"/>
                <w:smallCaps w:val="0"/>
                <w:lang w:val="en-US"/>
              </w:rPr>
              <w:t xml:space="preserve">Informacija bus </w:t>
            </w:r>
            <w:proofErr w:type="spellStart"/>
            <w:r w:rsidRPr="000B5869">
              <w:rPr>
                <w:rFonts w:eastAsiaTheme="majorEastAsia"/>
                <w:smallCaps w:val="0"/>
                <w:lang w:val="en-US"/>
              </w:rPr>
              <w:t>pateikta</w:t>
            </w:r>
            <w:proofErr w:type="spellEnd"/>
            <w:r w:rsidRPr="000B5869">
              <w:rPr>
                <w:rFonts w:eastAsiaTheme="majorEastAsia"/>
                <w:smallCaps w:val="0"/>
                <w:lang w:val="en-US"/>
              </w:rPr>
              <w:t xml:space="preserve"> VSAT</w:t>
            </w:r>
            <w:r w:rsidR="000B5869" w:rsidRPr="000B5869">
              <w:rPr>
                <w:rFonts w:eastAsiaTheme="majorEastAsia"/>
                <w:smallCaps w:val="0"/>
                <w:lang w:val="en-US"/>
              </w:rPr>
              <w:t xml:space="preserve"> </w:t>
            </w:r>
            <w:proofErr w:type="spellStart"/>
            <w:r w:rsidR="000B5869" w:rsidRPr="000B5869">
              <w:rPr>
                <w:rFonts w:eastAsiaTheme="majorEastAsia"/>
                <w:smallCaps w:val="0"/>
                <w:lang w:val="en-US"/>
              </w:rPr>
              <w:t>paslaugos</w:t>
            </w:r>
            <w:proofErr w:type="spellEnd"/>
            <w:r w:rsidR="000B5869" w:rsidRPr="000B5869">
              <w:rPr>
                <w:rFonts w:eastAsiaTheme="majorEastAsia"/>
                <w:smallCaps w:val="0"/>
                <w:lang w:val="en-US"/>
              </w:rPr>
              <w:t xml:space="preserve"> </w:t>
            </w:r>
            <w:proofErr w:type="spellStart"/>
            <w:r w:rsidR="000B5869" w:rsidRPr="000B5869">
              <w:rPr>
                <w:rFonts w:eastAsiaTheme="majorEastAsia"/>
                <w:smallCaps w:val="0"/>
                <w:lang w:val="en-US"/>
              </w:rPr>
              <w:t>viešojo</w:t>
            </w:r>
            <w:proofErr w:type="spellEnd"/>
            <w:r w:rsidR="000B5869" w:rsidRPr="000B5869">
              <w:rPr>
                <w:rFonts w:eastAsiaTheme="majorEastAsia"/>
                <w:smallCaps w:val="0"/>
                <w:lang w:val="en-US"/>
              </w:rPr>
              <w:t xml:space="preserve"> </w:t>
            </w:r>
            <w:proofErr w:type="spellStart"/>
            <w:r w:rsidR="000B5869" w:rsidRPr="000B5869">
              <w:rPr>
                <w:rFonts w:eastAsiaTheme="majorEastAsia"/>
                <w:smallCaps w:val="0"/>
                <w:lang w:val="en-US"/>
              </w:rPr>
              <w:t>pirkimo</w:t>
            </w:r>
            <w:proofErr w:type="spellEnd"/>
            <w:r w:rsidR="000B5869" w:rsidRPr="000B5869">
              <w:rPr>
                <w:rFonts w:eastAsiaTheme="majorEastAsia"/>
                <w:smallCaps w:val="0"/>
                <w:lang w:val="en-US"/>
              </w:rPr>
              <w:t xml:space="preserve"> </w:t>
            </w:r>
            <w:proofErr w:type="spellStart"/>
            <w:r w:rsidR="000B5869" w:rsidRPr="000B5869">
              <w:rPr>
                <w:rFonts w:eastAsiaTheme="majorEastAsia"/>
                <w:smallCaps w:val="0"/>
                <w:lang w:val="en-US"/>
              </w:rPr>
              <w:t>me</w:t>
            </w:r>
            <w:r w:rsidR="000B5869">
              <w:rPr>
                <w:rFonts w:eastAsiaTheme="majorEastAsia"/>
                <w:smallCaps w:val="0"/>
                <w:lang w:val="en-US"/>
              </w:rPr>
              <w:t>tu</w:t>
            </w:r>
            <w:proofErr w:type="spellEnd"/>
          </w:p>
        </w:tc>
      </w:tr>
      <w:tr w:rsidR="004D5500" w:rsidRPr="004D5500" w14:paraId="3FEEE575" w14:textId="77777777" w:rsidTr="004D5500">
        <w:tc>
          <w:tcPr>
            <w:tcW w:w="710" w:type="dxa"/>
          </w:tcPr>
          <w:p w14:paraId="3BB0E274"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5. </w:t>
            </w:r>
          </w:p>
        </w:tc>
        <w:tc>
          <w:tcPr>
            <w:tcW w:w="2687" w:type="dxa"/>
          </w:tcPr>
          <w:p w14:paraId="0BEC511D"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Terminai</w:t>
            </w:r>
            <w:proofErr w:type="spellEnd"/>
          </w:p>
        </w:tc>
        <w:tc>
          <w:tcPr>
            <w:tcW w:w="5103" w:type="dxa"/>
          </w:tcPr>
          <w:p w14:paraId="03F07844" w14:textId="00AFD982"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Visi </w:t>
            </w:r>
            <w:proofErr w:type="spellStart"/>
            <w:r w:rsidRPr="004D5500">
              <w:rPr>
                <w:rFonts w:eastAsiaTheme="majorEastAsia"/>
                <w:smallCaps w:val="0"/>
                <w:lang w:val="en-US"/>
              </w:rPr>
              <w:t>būtini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darbai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nurodyti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užsakovo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turi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būti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sėkmingai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atlikti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ir</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deklaruoti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užsakovui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ir</w:t>
            </w:r>
            <w:proofErr w:type="spellEnd"/>
            <w:r w:rsidRPr="004D5500">
              <w:rPr>
                <w:rFonts w:eastAsiaTheme="majorEastAsia"/>
                <w:smallCaps w:val="0"/>
                <w:lang w:val="en-US"/>
              </w:rPr>
              <w:t xml:space="preserve"> eu-LISA </w:t>
            </w:r>
            <w:proofErr w:type="spellStart"/>
            <w:r w:rsidRPr="004D5500">
              <w:rPr>
                <w:rFonts w:eastAsiaTheme="majorEastAsia"/>
                <w:smallCaps w:val="0"/>
                <w:lang w:val="en-US"/>
              </w:rPr>
              <w:t>informacinėse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aplinkose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iki</w:t>
            </w:r>
            <w:proofErr w:type="spellEnd"/>
            <w:r w:rsidRPr="004D5500">
              <w:rPr>
                <w:rFonts w:eastAsiaTheme="majorEastAsia"/>
                <w:smallCaps w:val="0"/>
                <w:lang w:val="en-US"/>
              </w:rPr>
              <w:t xml:space="preserve"> 2026.09.01.</w:t>
            </w:r>
            <w:r w:rsidR="007D49F6">
              <w:rPr>
                <w:rFonts w:eastAsiaTheme="majorEastAsia"/>
                <w:smallCaps w:val="0"/>
                <w:lang w:val="en-US"/>
              </w:rPr>
              <w:t xml:space="preserve"> (</w:t>
            </w:r>
            <w:proofErr w:type="spellStart"/>
            <w:r w:rsidR="007D49F6">
              <w:rPr>
                <w:rFonts w:eastAsiaTheme="majorEastAsia"/>
                <w:smallCaps w:val="0"/>
                <w:lang w:val="en-US"/>
              </w:rPr>
              <w:t>t.y</w:t>
            </w:r>
            <w:proofErr w:type="spellEnd"/>
            <w:r w:rsidR="007D49F6">
              <w:rPr>
                <w:rFonts w:eastAsiaTheme="majorEastAsia"/>
                <w:smallCaps w:val="0"/>
                <w:lang w:val="en-US"/>
              </w:rPr>
              <w:t xml:space="preserve">. </w:t>
            </w:r>
            <w:proofErr w:type="spellStart"/>
            <w:r w:rsidR="007D49F6">
              <w:rPr>
                <w:rFonts w:eastAsiaTheme="majorEastAsia"/>
                <w:smallCaps w:val="0"/>
                <w:lang w:val="en-US"/>
              </w:rPr>
              <w:t>pagrindinis</w:t>
            </w:r>
            <w:proofErr w:type="spellEnd"/>
            <w:r w:rsidR="007D49F6">
              <w:rPr>
                <w:rFonts w:eastAsiaTheme="majorEastAsia"/>
                <w:smallCaps w:val="0"/>
                <w:lang w:val="en-US"/>
              </w:rPr>
              <w:t xml:space="preserve"> </w:t>
            </w:r>
            <w:proofErr w:type="spellStart"/>
            <w:r w:rsidR="007D49F6">
              <w:rPr>
                <w:rFonts w:eastAsiaTheme="majorEastAsia"/>
                <w:smallCaps w:val="0"/>
                <w:lang w:val="en-US"/>
              </w:rPr>
              <w:t>testavimo</w:t>
            </w:r>
            <w:proofErr w:type="spellEnd"/>
            <w:r w:rsidR="007D49F6">
              <w:rPr>
                <w:rFonts w:eastAsiaTheme="majorEastAsia"/>
                <w:smallCaps w:val="0"/>
                <w:lang w:val="en-US"/>
              </w:rPr>
              <w:t xml:space="preserve"> </w:t>
            </w:r>
            <w:proofErr w:type="spellStart"/>
            <w:r w:rsidR="007D49F6">
              <w:rPr>
                <w:rFonts w:eastAsiaTheme="majorEastAsia"/>
                <w:smallCaps w:val="0"/>
                <w:lang w:val="en-US"/>
              </w:rPr>
              <w:t>periodas</w:t>
            </w:r>
            <w:proofErr w:type="spellEnd"/>
            <w:r w:rsidR="007D49F6">
              <w:rPr>
                <w:rFonts w:eastAsiaTheme="majorEastAsia"/>
                <w:smallCaps w:val="0"/>
                <w:lang w:val="en-US"/>
              </w:rPr>
              <w:t xml:space="preserve"> </w:t>
            </w:r>
            <w:proofErr w:type="spellStart"/>
            <w:r w:rsidR="007D49F6">
              <w:rPr>
                <w:rFonts w:eastAsiaTheme="majorEastAsia"/>
                <w:smallCaps w:val="0"/>
                <w:lang w:val="en-US"/>
              </w:rPr>
              <w:t>gali</w:t>
            </w:r>
            <w:proofErr w:type="spellEnd"/>
            <w:r w:rsidR="007D49F6">
              <w:rPr>
                <w:rFonts w:eastAsiaTheme="majorEastAsia"/>
                <w:smallCaps w:val="0"/>
                <w:lang w:val="en-US"/>
              </w:rPr>
              <w:t xml:space="preserve"> </w:t>
            </w:r>
            <w:proofErr w:type="spellStart"/>
            <w:r w:rsidR="00D60FEE">
              <w:rPr>
                <w:rFonts w:eastAsiaTheme="majorEastAsia"/>
                <w:smallCaps w:val="0"/>
                <w:lang w:val="en-US"/>
              </w:rPr>
              <w:t>būti</w:t>
            </w:r>
            <w:proofErr w:type="spellEnd"/>
            <w:r w:rsidR="00D60FEE">
              <w:rPr>
                <w:rFonts w:eastAsiaTheme="majorEastAsia"/>
                <w:smallCaps w:val="0"/>
                <w:lang w:val="en-US"/>
              </w:rPr>
              <w:t xml:space="preserve"> </w:t>
            </w:r>
            <w:proofErr w:type="spellStart"/>
            <w:r w:rsidR="007D49F6">
              <w:rPr>
                <w:rFonts w:eastAsiaTheme="majorEastAsia"/>
                <w:smallCaps w:val="0"/>
                <w:lang w:val="en-US"/>
              </w:rPr>
              <w:t>minimali</w:t>
            </w:r>
            <w:r w:rsidR="00122D58">
              <w:rPr>
                <w:rFonts w:eastAsiaTheme="majorEastAsia"/>
                <w:smallCaps w:val="0"/>
                <w:lang w:val="en-US"/>
              </w:rPr>
              <w:t>us</w:t>
            </w:r>
            <w:proofErr w:type="spellEnd"/>
            <w:r w:rsidR="007D49F6">
              <w:rPr>
                <w:rFonts w:eastAsiaTheme="majorEastAsia"/>
                <w:smallCaps w:val="0"/>
                <w:lang w:val="en-US"/>
              </w:rPr>
              <w:t xml:space="preserve"> 5 </w:t>
            </w:r>
            <w:proofErr w:type="spellStart"/>
            <w:r w:rsidR="007D49F6">
              <w:rPr>
                <w:rFonts w:eastAsiaTheme="majorEastAsia"/>
                <w:smallCaps w:val="0"/>
                <w:lang w:val="en-US"/>
              </w:rPr>
              <w:t>mėnesiai</w:t>
            </w:r>
            <w:proofErr w:type="spellEnd"/>
            <w:r w:rsidR="007D49F6">
              <w:rPr>
                <w:rFonts w:eastAsiaTheme="majorEastAsia"/>
                <w:smallCaps w:val="0"/>
                <w:lang w:val="en-US"/>
              </w:rPr>
              <w:t xml:space="preserve">, </w:t>
            </w:r>
            <w:r w:rsidR="00122D58">
              <w:rPr>
                <w:rFonts w:eastAsiaTheme="majorEastAsia"/>
                <w:smallCaps w:val="0"/>
                <w:lang w:val="en-US"/>
              </w:rPr>
              <w:t xml:space="preserve">o </w:t>
            </w:r>
            <w:proofErr w:type="spellStart"/>
            <w:r w:rsidR="007D49F6">
              <w:rPr>
                <w:rFonts w:eastAsiaTheme="majorEastAsia"/>
                <w:smallCaps w:val="0"/>
                <w:lang w:val="en-US"/>
              </w:rPr>
              <w:t>maksimaliai</w:t>
            </w:r>
            <w:proofErr w:type="spellEnd"/>
            <w:r w:rsidR="007D49F6">
              <w:rPr>
                <w:rFonts w:eastAsiaTheme="majorEastAsia"/>
                <w:smallCaps w:val="0"/>
                <w:lang w:val="en-US"/>
              </w:rPr>
              <w:t xml:space="preserve"> 8 </w:t>
            </w:r>
            <w:proofErr w:type="spellStart"/>
            <w:r w:rsidR="007D49F6">
              <w:rPr>
                <w:rFonts w:eastAsiaTheme="majorEastAsia"/>
                <w:smallCaps w:val="0"/>
                <w:lang w:val="en-US"/>
              </w:rPr>
              <w:t>mėnesiai</w:t>
            </w:r>
            <w:proofErr w:type="spellEnd"/>
            <w:r w:rsidR="007D49F6">
              <w:rPr>
                <w:rFonts w:eastAsiaTheme="majorEastAsia"/>
                <w:smallCaps w:val="0"/>
                <w:lang w:val="en-US"/>
              </w:rPr>
              <w:t>).</w:t>
            </w:r>
          </w:p>
          <w:p w14:paraId="3B427B0E" w14:textId="278F380A" w:rsidR="004D5500" w:rsidRPr="004D5500" w:rsidRDefault="00FD5AE4" w:rsidP="00772564">
            <w:pPr>
              <w:keepNext/>
              <w:keepLines/>
              <w:outlineLvl w:val="1"/>
              <w:rPr>
                <w:rFonts w:eastAsiaTheme="majorEastAsia"/>
                <w:smallCaps w:val="0"/>
                <w:lang w:val="en-US"/>
              </w:rPr>
            </w:pPr>
            <w:proofErr w:type="spellStart"/>
            <w:r>
              <w:rPr>
                <w:rFonts w:eastAsiaTheme="majorEastAsia"/>
                <w:smallCaps w:val="0"/>
                <w:lang w:val="en-US"/>
              </w:rPr>
              <w:t>Pilnas</w:t>
            </w:r>
            <w:proofErr w:type="spellEnd"/>
            <w:r>
              <w:rPr>
                <w:rFonts w:eastAsiaTheme="majorEastAsia"/>
                <w:smallCaps w:val="0"/>
                <w:lang w:val="en-US"/>
              </w:rPr>
              <w:t xml:space="preserve"> </w:t>
            </w:r>
            <w:proofErr w:type="spellStart"/>
            <w:r w:rsidR="004D5500" w:rsidRPr="004D5500">
              <w:rPr>
                <w:rFonts w:eastAsiaTheme="majorEastAsia"/>
                <w:smallCaps w:val="0"/>
                <w:lang w:val="en-US"/>
              </w:rPr>
              <w:t>sutarties</w:t>
            </w:r>
            <w:proofErr w:type="spellEnd"/>
            <w:r w:rsidR="004D5500" w:rsidRPr="004D5500">
              <w:rPr>
                <w:rFonts w:eastAsiaTheme="majorEastAsia"/>
                <w:smallCaps w:val="0"/>
                <w:lang w:val="en-US"/>
              </w:rPr>
              <w:t xml:space="preserve"> </w:t>
            </w:r>
            <w:proofErr w:type="spellStart"/>
            <w:r w:rsidR="004D5500" w:rsidRPr="004D5500">
              <w:rPr>
                <w:rFonts w:eastAsiaTheme="majorEastAsia"/>
                <w:smallCaps w:val="0"/>
                <w:lang w:val="en-US"/>
              </w:rPr>
              <w:t>įgyvendinimas</w:t>
            </w:r>
            <w:proofErr w:type="spellEnd"/>
            <w:r>
              <w:rPr>
                <w:rFonts w:eastAsiaTheme="majorEastAsia"/>
                <w:smallCaps w:val="0"/>
                <w:lang w:val="en-US"/>
              </w:rPr>
              <w:t xml:space="preserve"> </w:t>
            </w:r>
            <w:proofErr w:type="spellStart"/>
            <w:r>
              <w:rPr>
                <w:rFonts w:eastAsiaTheme="majorEastAsia"/>
                <w:smallCaps w:val="0"/>
                <w:lang w:val="en-US"/>
              </w:rPr>
              <w:t>numatomas</w:t>
            </w:r>
            <w:proofErr w:type="spellEnd"/>
            <w:r w:rsidR="004D5500" w:rsidRPr="004D5500">
              <w:rPr>
                <w:rFonts w:eastAsiaTheme="majorEastAsia"/>
                <w:smallCaps w:val="0"/>
                <w:lang w:val="en-US"/>
              </w:rPr>
              <w:t xml:space="preserve"> </w:t>
            </w:r>
            <w:proofErr w:type="spellStart"/>
            <w:r w:rsidR="004D5500" w:rsidRPr="004D5500">
              <w:rPr>
                <w:rFonts w:eastAsiaTheme="majorEastAsia"/>
                <w:smallCaps w:val="0"/>
                <w:lang w:val="en-US"/>
              </w:rPr>
              <w:t>iki</w:t>
            </w:r>
            <w:proofErr w:type="spellEnd"/>
            <w:r w:rsidR="004D5500" w:rsidRPr="004D5500">
              <w:rPr>
                <w:rFonts w:eastAsiaTheme="majorEastAsia"/>
                <w:smallCaps w:val="0"/>
                <w:lang w:val="en-US"/>
              </w:rPr>
              <w:t xml:space="preserve"> 2026.11.01, </w:t>
            </w:r>
            <w:proofErr w:type="spellStart"/>
            <w:r w:rsidR="004D5500" w:rsidRPr="004D5500">
              <w:rPr>
                <w:rFonts w:eastAsiaTheme="majorEastAsia"/>
                <w:smallCaps w:val="0"/>
                <w:lang w:val="en-US"/>
              </w:rPr>
              <w:t>jei</w:t>
            </w:r>
            <w:proofErr w:type="spellEnd"/>
            <w:r w:rsidR="004D5500" w:rsidRPr="004D5500">
              <w:rPr>
                <w:rFonts w:eastAsiaTheme="majorEastAsia"/>
                <w:smallCaps w:val="0"/>
                <w:lang w:val="en-US"/>
              </w:rPr>
              <w:t xml:space="preserve"> eu-LISA </w:t>
            </w:r>
            <w:proofErr w:type="spellStart"/>
            <w:r w:rsidR="004D5500" w:rsidRPr="004D5500">
              <w:rPr>
                <w:rFonts w:eastAsiaTheme="majorEastAsia"/>
                <w:smallCaps w:val="0"/>
                <w:lang w:val="en-US"/>
              </w:rPr>
              <w:t>neprailgins</w:t>
            </w:r>
            <w:proofErr w:type="spellEnd"/>
            <w:r w:rsidR="004D5500" w:rsidRPr="004D5500">
              <w:rPr>
                <w:rFonts w:eastAsiaTheme="majorEastAsia"/>
                <w:smallCaps w:val="0"/>
                <w:lang w:val="en-US"/>
              </w:rPr>
              <w:t xml:space="preserve"> </w:t>
            </w:r>
            <w:proofErr w:type="spellStart"/>
            <w:r w:rsidR="004D5500" w:rsidRPr="004D5500">
              <w:rPr>
                <w:rFonts w:eastAsiaTheme="majorEastAsia"/>
                <w:smallCaps w:val="0"/>
                <w:lang w:val="en-US"/>
              </w:rPr>
              <w:t>testavimo</w:t>
            </w:r>
            <w:proofErr w:type="spellEnd"/>
            <w:r>
              <w:rPr>
                <w:rFonts w:eastAsiaTheme="majorEastAsia"/>
                <w:smallCaps w:val="0"/>
                <w:lang w:val="en-US"/>
              </w:rPr>
              <w:t xml:space="preserve"> </w:t>
            </w:r>
            <w:proofErr w:type="spellStart"/>
            <w:r w:rsidR="004D5500" w:rsidRPr="004D5500">
              <w:rPr>
                <w:rFonts w:eastAsiaTheme="majorEastAsia"/>
                <w:smallCaps w:val="0"/>
                <w:lang w:val="en-US"/>
              </w:rPr>
              <w:t>termino</w:t>
            </w:r>
            <w:proofErr w:type="spellEnd"/>
            <w:r w:rsidR="004D5500" w:rsidRPr="004D5500">
              <w:rPr>
                <w:rFonts w:eastAsiaTheme="majorEastAsia"/>
                <w:smallCaps w:val="0"/>
                <w:lang w:val="en-US"/>
              </w:rPr>
              <w:t xml:space="preserve">, </w:t>
            </w:r>
            <w:proofErr w:type="spellStart"/>
            <w:r w:rsidR="004D5500" w:rsidRPr="004D5500">
              <w:rPr>
                <w:rFonts w:eastAsiaTheme="majorEastAsia"/>
                <w:smallCaps w:val="0"/>
                <w:lang w:val="en-US"/>
              </w:rPr>
              <w:t>tačiau</w:t>
            </w:r>
            <w:proofErr w:type="spellEnd"/>
            <w:r w:rsidR="004D5500" w:rsidRPr="004D5500">
              <w:rPr>
                <w:rFonts w:eastAsiaTheme="majorEastAsia"/>
                <w:smallCaps w:val="0"/>
                <w:lang w:val="en-US"/>
              </w:rPr>
              <w:t xml:space="preserve"> </w:t>
            </w:r>
            <w:proofErr w:type="spellStart"/>
            <w:r w:rsidR="004D5500" w:rsidRPr="004D5500">
              <w:rPr>
                <w:rFonts w:eastAsiaTheme="majorEastAsia"/>
                <w:smallCaps w:val="0"/>
                <w:lang w:val="en-US"/>
              </w:rPr>
              <w:t>nedaugiau</w:t>
            </w:r>
            <w:proofErr w:type="spellEnd"/>
            <w:r w:rsidR="004D5500" w:rsidRPr="004D5500">
              <w:rPr>
                <w:rFonts w:eastAsiaTheme="majorEastAsia"/>
                <w:smallCaps w:val="0"/>
                <w:lang w:val="en-US"/>
              </w:rPr>
              <w:t xml:space="preserve"> kai </w:t>
            </w:r>
            <w:r>
              <w:rPr>
                <w:rFonts w:eastAsiaTheme="majorEastAsia"/>
                <w:smallCaps w:val="0"/>
                <w:lang w:val="en-US"/>
              </w:rPr>
              <w:t xml:space="preserve">6 </w:t>
            </w:r>
            <w:proofErr w:type="spellStart"/>
            <w:r>
              <w:rPr>
                <w:rFonts w:eastAsiaTheme="majorEastAsia"/>
                <w:smallCaps w:val="0"/>
                <w:lang w:val="en-US"/>
              </w:rPr>
              <w:t>mėnesiams</w:t>
            </w:r>
            <w:proofErr w:type="spellEnd"/>
            <w:r w:rsidR="004D5500" w:rsidRPr="004D5500">
              <w:rPr>
                <w:rFonts w:eastAsiaTheme="majorEastAsia"/>
                <w:smallCaps w:val="0"/>
                <w:lang w:val="en-US"/>
              </w:rPr>
              <w:t xml:space="preserve">. </w:t>
            </w:r>
          </w:p>
          <w:p w14:paraId="0077A454" w14:textId="2159A308"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Po </w:t>
            </w:r>
            <w:proofErr w:type="spellStart"/>
            <w:r w:rsidRPr="004D5500">
              <w:rPr>
                <w:rFonts w:eastAsiaTheme="majorEastAsia"/>
                <w:smallCaps w:val="0"/>
                <w:lang w:val="en-US"/>
              </w:rPr>
              <w:t>galutinio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paslaugų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priėmimo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akto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pasirašymo</w:t>
            </w:r>
            <w:proofErr w:type="spellEnd"/>
            <w:r w:rsidRPr="004D5500">
              <w:rPr>
                <w:rFonts w:eastAsiaTheme="majorEastAsia"/>
                <w:smallCaps w:val="0"/>
                <w:lang w:val="en-US"/>
              </w:rPr>
              <w:t xml:space="preserve">, </w:t>
            </w:r>
            <w:proofErr w:type="spellStart"/>
            <w:r w:rsidR="00FD5AE4">
              <w:rPr>
                <w:rFonts w:eastAsiaTheme="majorEastAsia"/>
                <w:smallCaps w:val="0"/>
                <w:lang w:val="en-US"/>
              </w:rPr>
              <w:t>R</w:t>
            </w:r>
            <w:r w:rsidRPr="004D5500">
              <w:rPr>
                <w:rFonts w:eastAsiaTheme="majorEastAsia"/>
                <w:smallCaps w:val="0"/>
                <w:lang w:val="en-US"/>
              </w:rPr>
              <w:t>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taikys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dar</w:t>
            </w:r>
            <w:proofErr w:type="spellEnd"/>
            <w:r w:rsidRPr="004D5500">
              <w:rPr>
                <w:rFonts w:eastAsiaTheme="majorEastAsia"/>
                <w:smallCaps w:val="0"/>
                <w:lang w:val="en-US"/>
              </w:rPr>
              <w:t xml:space="preserve"> 6 </w:t>
            </w:r>
            <w:proofErr w:type="spellStart"/>
            <w:r w:rsidRPr="004D5500">
              <w:rPr>
                <w:rFonts w:eastAsiaTheme="majorEastAsia"/>
                <w:smallCaps w:val="0"/>
                <w:lang w:val="en-US"/>
              </w:rPr>
              <w:t>mėnesių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garantiją</w:t>
            </w:r>
            <w:proofErr w:type="spellEnd"/>
            <w:r w:rsidRPr="004D5500">
              <w:rPr>
                <w:rFonts w:eastAsiaTheme="majorEastAsia"/>
                <w:smallCaps w:val="0"/>
                <w:lang w:val="en-US"/>
              </w:rPr>
              <w:t xml:space="preserve">. </w:t>
            </w:r>
          </w:p>
        </w:tc>
        <w:tc>
          <w:tcPr>
            <w:tcW w:w="2694" w:type="dxa"/>
          </w:tcPr>
          <w:p w14:paraId="08E7CEA2"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įvydymo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terminas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gali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būti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keičiamas</w:t>
            </w:r>
            <w:proofErr w:type="spellEnd"/>
            <w:r w:rsidRPr="004D5500">
              <w:rPr>
                <w:rFonts w:eastAsiaTheme="majorEastAsia"/>
                <w:smallCaps w:val="0"/>
                <w:lang w:val="en-US"/>
              </w:rPr>
              <w:t xml:space="preserve"> tik </w:t>
            </w:r>
            <w:proofErr w:type="spellStart"/>
            <w:r w:rsidRPr="004D5500">
              <w:rPr>
                <w:rFonts w:eastAsiaTheme="majorEastAsia"/>
                <w:smallCaps w:val="0"/>
                <w:lang w:val="en-US"/>
              </w:rPr>
              <w:t>gavus</w:t>
            </w:r>
            <w:proofErr w:type="spellEnd"/>
            <w:r w:rsidRPr="004D5500">
              <w:rPr>
                <w:rFonts w:eastAsiaTheme="majorEastAsia"/>
                <w:smallCaps w:val="0"/>
                <w:lang w:val="en-US"/>
              </w:rPr>
              <w:t xml:space="preserve"> eu-LISA </w:t>
            </w:r>
            <w:proofErr w:type="spellStart"/>
            <w:r w:rsidRPr="004D5500">
              <w:rPr>
                <w:rFonts w:eastAsiaTheme="majorEastAsia"/>
                <w:smallCaps w:val="0"/>
                <w:lang w:val="en-US"/>
              </w:rPr>
              <w:t>papildomą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informaciją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dėl</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periodo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užbaigimo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pakeitimo</w:t>
            </w:r>
            <w:proofErr w:type="spellEnd"/>
            <w:r w:rsidRPr="004D5500">
              <w:rPr>
                <w:rFonts w:eastAsiaTheme="majorEastAsia"/>
                <w:smallCaps w:val="0"/>
                <w:lang w:val="en-US"/>
              </w:rPr>
              <w:t>.</w:t>
            </w:r>
          </w:p>
        </w:tc>
      </w:tr>
      <w:tr w:rsidR="004D5500" w:rsidRPr="004D5500" w14:paraId="53F9316D" w14:textId="77777777" w:rsidTr="004D5500">
        <w:tc>
          <w:tcPr>
            <w:tcW w:w="710" w:type="dxa"/>
          </w:tcPr>
          <w:p w14:paraId="4AE59F38"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6. </w:t>
            </w:r>
          </w:p>
        </w:tc>
        <w:tc>
          <w:tcPr>
            <w:tcW w:w="2687" w:type="dxa"/>
          </w:tcPr>
          <w:p w14:paraId="661A041A"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Rizika</w:t>
            </w:r>
            <w:proofErr w:type="spellEnd"/>
          </w:p>
        </w:tc>
        <w:tc>
          <w:tcPr>
            <w:tcW w:w="5103" w:type="dxa"/>
          </w:tcPr>
          <w:p w14:paraId="04298C7B" w14:textId="6979503A" w:rsidR="004D5500" w:rsidRPr="00A85FF5" w:rsidRDefault="004D5500" w:rsidP="00772564">
            <w:pPr>
              <w:keepNext/>
              <w:keepLines/>
              <w:outlineLvl w:val="1"/>
              <w:rPr>
                <w:rFonts w:eastAsiaTheme="majorEastAsia"/>
                <w:smallCaps w:val="0"/>
                <w:lang w:val="en-US"/>
              </w:rPr>
            </w:pPr>
            <w:r w:rsidRPr="00A85FF5">
              <w:rPr>
                <w:rFonts w:eastAsiaTheme="majorEastAsia"/>
                <w:smallCaps w:val="0"/>
                <w:lang w:val="en-US"/>
              </w:rPr>
              <w:t xml:space="preserve">1. </w:t>
            </w:r>
            <w:proofErr w:type="spellStart"/>
            <w:r w:rsidRPr="004D5500">
              <w:rPr>
                <w:rFonts w:eastAsiaTheme="majorEastAsia"/>
                <w:smallCaps w:val="0"/>
                <w:lang w:val="en-US"/>
              </w:rPr>
              <w:t>Rangovas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prisiims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visą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riziką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metu</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kad</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dalį</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sėkmingai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įvykdytų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gali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tekti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kartoti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jei</w:t>
            </w:r>
            <w:proofErr w:type="spellEnd"/>
            <w:r w:rsidRPr="004D5500">
              <w:rPr>
                <w:rFonts w:eastAsiaTheme="majorEastAsia"/>
                <w:smallCaps w:val="0"/>
                <w:lang w:val="en-US"/>
              </w:rPr>
              <w:t xml:space="preserve"> tai </w:t>
            </w:r>
            <w:proofErr w:type="spellStart"/>
            <w:r w:rsidRPr="004D5500">
              <w:rPr>
                <w:rFonts w:eastAsiaTheme="majorEastAsia"/>
                <w:smallCaps w:val="0"/>
                <w:lang w:val="en-US"/>
              </w:rPr>
              <w:t>nurodys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atlikti</w:t>
            </w:r>
            <w:proofErr w:type="spellEnd"/>
            <w:r w:rsidRPr="004D5500">
              <w:rPr>
                <w:rFonts w:eastAsiaTheme="majorEastAsia"/>
                <w:smallCaps w:val="0"/>
                <w:lang w:val="en-US"/>
              </w:rPr>
              <w:t xml:space="preserve"> eu-LISA </w:t>
            </w:r>
            <w:proofErr w:type="spellStart"/>
            <w:r w:rsidRPr="004D5500">
              <w:rPr>
                <w:rFonts w:eastAsiaTheme="majorEastAsia"/>
                <w:smallCaps w:val="0"/>
                <w:lang w:val="en-US"/>
              </w:rPr>
              <w:t>ar</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Užsakovas</w:t>
            </w:r>
            <w:proofErr w:type="spellEnd"/>
            <w:r w:rsidRPr="00A85FF5">
              <w:rPr>
                <w:rFonts w:eastAsiaTheme="majorEastAsia"/>
                <w:smallCaps w:val="0"/>
                <w:lang w:val="en-US"/>
              </w:rPr>
              <w:t>.</w:t>
            </w:r>
          </w:p>
          <w:p w14:paraId="09BA443B" w14:textId="77777777" w:rsidR="004D5500" w:rsidRPr="00A85FF5" w:rsidRDefault="004D5500" w:rsidP="00772564">
            <w:pPr>
              <w:keepNext/>
              <w:keepLines/>
              <w:outlineLvl w:val="1"/>
              <w:rPr>
                <w:rFonts w:eastAsiaTheme="majorEastAsia"/>
                <w:smallCaps w:val="0"/>
                <w:lang w:val="en-US"/>
              </w:rPr>
            </w:pPr>
            <w:r w:rsidRPr="00A85FF5">
              <w:rPr>
                <w:rFonts w:eastAsiaTheme="majorEastAsia"/>
                <w:smallCaps w:val="0"/>
                <w:lang w:val="en-US"/>
              </w:rPr>
              <w:t xml:space="preserve">2. </w:t>
            </w:r>
            <w:proofErr w:type="spellStart"/>
            <w:r w:rsidRPr="00A85FF5">
              <w:rPr>
                <w:rFonts w:eastAsiaTheme="majorEastAsia"/>
                <w:smallCaps w:val="0"/>
                <w:lang w:val="en-US"/>
              </w:rPr>
              <w:t>Laikytis</w:t>
            </w:r>
            <w:proofErr w:type="spellEnd"/>
            <w:r w:rsidRPr="00A85FF5">
              <w:rPr>
                <w:rFonts w:eastAsiaTheme="majorEastAsia"/>
                <w:smallCaps w:val="0"/>
                <w:lang w:val="en-US"/>
              </w:rPr>
              <w:t xml:space="preserve"> eu-LISA </w:t>
            </w:r>
            <w:proofErr w:type="spellStart"/>
            <w:r w:rsidRPr="00A85FF5">
              <w:rPr>
                <w:rFonts w:eastAsiaTheme="majorEastAsia"/>
                <w:smallCaps w:val="0"/>
                <w:lang w:val="en-US"/>
              </w:rPr>
              <w:t>nustatytos</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testavimo</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tvarkos</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grafikų</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ir</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instrukcijų</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testus</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kartoti</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tiek</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kartų</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kiek</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reikia</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iki</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sėkmingo</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patvirtinimo</w:t>
            </w:r>
            <w:proofErr w:type="spellEnd"/>
            <w:r w:rsidRPr="00A85FF5">
              <w:rPr>
                <w:rFonts w:eastAsiaTheme="majorEastAsia"/>
                <w:smallCaps w:val="0"/>
                <w:lang w:val="en-US"/>
              </w:rPr>
              <w:t>.</w:t>
            </w:r>
          </w:p>
          <w:p w14:paraId="0F1C54B5" w14:textId="7A5B7250" w:rsidR="004D5500" w:rsidRPr="004D5500" w:rsidRDefault="004D5500" w:rsidP="00772564">
            <w:pPr>
              <w:keepNext/>
              <w:keepLines/>
              <w:outlineLvl w:val="1"/>
              <w:rPr>
                <w:rFonts w:eastAsiaTheme="majorEastAsia"/>
                <w:smallCaps w:val="0"/>
                <w:lang w:val="en-US"/>
              </w:rPr>
            </w:pPr>
            <w:r w:rsidRPr="00A85FF5">
              <w:rPr>
                <w:rFonts w:eastAsiaTheme="majorEastAsia"/>
                <w:smallCaps w:val="0"/>
                <w:lang w:val="en-US"/>
              </w:rPr>
              <w:t xml:space="preserve">3. </w:t>
            </w:r>
            <w:proofErr w:type="spellStart"/>
            <w:r w:rsidRPr="00A85FF5">
              <w:rPr>
                <w:rFonts w:eastAsiaTheme="majorEastAsia"/>
                <w:smallCaps w:val="0"/>
                <w:lang w:val="en-US"/>
              </w:rPr>
              <w:t>Nedelsiant</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informuoti</w:t>
            </w:r>
            <w:proofErr w:type="spellEnd"/>
            <w:r w:rsidRPr="00A85FF5">
              <w:rPr>
                <w:rFonts w:eastAsiaTheme="majorEastAsia"/>
                <w:smallCaps w:val="0"/>
                <w:lang w:val="en-US"/>
              </w:rPr>
              <w:t xml:space="preserve"> VSAT </w:t>
            </w:r>
            <w:proofErr w:type="spellStart"/>
            <w:r w:rsidRPr="00A85FF5">
              <w:rPr>
                <w:rFonts w:eastAsiaTheme="majorEastAsia"/>
                <w:smallCaps w:val="0"/>
                <w:lang w:val="en-US"/>
              </w:rPr>
              <w:t>ir</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jei</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reikia</w:t>
            </w:r>
            <w:proofErr w:type="spellEnd"/>
            <w:r w:rsidRPr="00A85FF5">
              <w:rPr>
                <w:rFonts w:eastAsiaTheme="majorEastAsia"/>
                <w:smallCaps w:val="0"/>
                <w:lang w:val="en-US"/>
              </w:rPr>
              <w:t xml:space="preserve">, eu-LISA </w:t>
            </w:r>
            <w:proofErr w:type="spellStart"/>
            <w:r w:rsidRPr="00A85FF5">
              <w:rPr>
                <w:rFonts w:eastAsiaTheme="majorEastAsia"/>
                <w:smallCaps w:val="0"/>
                <w:lang w:val="en-US"/>
              </w:rPr>
              <w:t>apie</w:t>
            </w:r>
            <w:proofErr w:type="spellEnd"/>
            <w:r w:rsidRPr="00A85FF5">
              <w:rPr>
                <w:rFonts w:eastAsiaTheme="majorEastAsia"/>
                <w:smallCaps w:val="0"/>
                <w:lang w:val="en-US"/>
              </w:rPr>
              <w:t xml:space="preserve"> saugumo </w:t>
            </w:r>
            <w:proofErr w:type="spellStart"/>
            <w:r w:rsidRPr="00A85FF5">
              <w:rPr>
                <w:rFonts w:eastAsiaTheme="majorEastAsia"/>
                <w:smallCaps w:val="0"/>
                <w:lang w:val="en-US"/>
              </w:rPr>
              <w:t>incidentus</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duomenų</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nutekėjimą</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ar</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rimtus</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veikimo</w:t>
            </w:r>
            <w:proofErr w:type="spellEnd"/>
            <w:r w:rsidRPr="00A85FF5">
              <w:rPr>
                <w:rFonts w:eastAsiaTheme="majorEastAsia"/>
                <w:smallCaps w:val="0"/>
                <w:lang w:val="en-US"/>
              </w:rPr>
              <w:t xml:space="preserve"> </w:t>
            </w:r>
            <w:proofErr w:type="spellStart"/>
            <w:r w:rsidRPr="00A85FF5">
              <w:rPr>
                <w:rFonts w:eastAsiaTheme="majorEastAsia"/>
                <w:smallCaps w:val="0"/>
                <w:lang w:val="en-US"/>
              </w:rPr>
              <w:t>sutrikimus</w:t>
            </w:r>
            <w:proofErr w:type="spellEnd"/>
            <w:r w:rsidRPr="00A85FF5">
              <w:rPr>
                <w:rFonts w:eastAsiaTheme="majorEastAsia"/>
                <w:smallCaps w:val="0"/>
                <w:lang w:val="en-US"/>
              </w:rPr>
              <w:t>.</w:t>
            </w:r>
          </w:p>
        </w:tc>
        <w:tc>
          <w:tcPr>
            <w:tcW w:w="2694" w:type="dxa"/>
          </w:tcPr>
          <w:p w14:paraId="4CEA4F83"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 xml:space="preserve">VSAT </w:t>
            </w:r>
            <w:proofErr w:type="spellStart"/>
            <w:r w:rsidRPr="004D5500">
              <w:rPr>
                <w:rFonts w:eastAsiaTheme="majorEastAsia"/>
                <w:smallCaps w:val="0"/>
                <w:lang w:val="en-US"/>
              </w:rPr>
              <w:t>paskirs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savo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atstovus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kurie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vertins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testavimo</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procesą</w:t>
            </w:r>
            <w:proofErr w:type="spellEnd"/>
            <w:r w:rsidRPr="004D5500">
              <w:rPr>
                <w:rFonts w:eastAsiaTheme="majorEastAsia"/>
                <w:smallCaps w:val="0"/>
                <w:lang w:val="en-US"/>
              </w:rPr>
              <w:t>.</w:t>
            </w:r>
          </w:p>
        </w:tc>
      </w:tr>
      <w:tr w:rsidR="004D5500" w:rsidRPr="004D5500" w14:paraId="65E32D19" w14:textId="77777777" w:rsidTr="004D5500">
        <w:tc>
          <w:tcPr>
            <w:tcW w:w="710" w:type="dxa"/>
          </w:tcPr>
          <w:p w14:paraId="19E9FE76" w14:textId="77777777" w:rsidR="004D5500" w:rsidRPr="004D5500" w:rsidRDefault="004D5500" w:rsidP="00772564">
            <w:pPr>
              <w:keepNext/>
              <w:keepLines/>
              <w:outlineLvl w:val="1"/>
              <w:rPr>
                <w:rFonts w:eastAsiaTheme="majorEastAsia"/>
                <w:smallCaps w:val="0"/>
                <w:lang w:val="en-US"/>
              </w:rPr>
            </w:pPr>
            <w:r w:rsidRPr="004D5500">
              <w:rPr>
                <w:rFonts w:eastAsiaTheme="majorEastAsia"/>
                <w:smallCaps w:val="0"/>
                <w:lang w:val="en-US"/>
              </w:rPr>
              <w:t>7.</w:t>
            </w:r>
          </w:p>
        </w:tc>
        <w:tc>
          <w:tcPr>
            <w:tcW w:w="2687" w:type="dxa"/>
          </w:tcPr>
          <w:p w14:paraId="40D3C2DE" w14:textId="77777777"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Konfidencionalumas</w:t>
            </w:r>
            <w:proofErr w:type="spellEnd"/>
          </w:p>
        </w:tc>
        <w:tc>
          <w:tcPr>
            <w:tcW w:w="5103" w:type="dxa"/>
          </w:tcPr>
          <w:p w14:paraId="16E79BDD" w14:textId="002CC70B" w:rsidR="004D5500" w:rsidRPr="004D5500" w:rsidRDefault="004D5500" w:rsidP="00772564">
            <w:pPr>
              <w:keepNext/>
              <w:keepLines/>
              <w:outlineLvl w:val="1"/>
              <w:rPr>
                <w:rFonts w:eastAsiaTheme="majorEastAsia"/>
                <w:smallCaps w:val="0"/>
                <w:lang w:val="en-US"/>
              </w:rPr>
            </w:pPr>
            <w:proofErr w:type="spellStart"/>
            <w:r w:rsidRPr="004D5500">
              <w:rPr>
                <w:rFonts w:eastAsiaTheme="majorEastAsia"/>
                <w:smallCaps w:val="0"/>
                <w:lang w:val="en-US"/>
              </w:rPr>
              <w:t>Rangovas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neturės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teisės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viešai</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atskeisti</w:t>
            </w:r>
            <w:proofErr w:type="spellEnd"/>
            <w:r w:rsidRPr="004D5500">
              <w:rPr>
                <w:rFonts w:eastAsiaTheme="majorEastAsia"/>
                <w:smallCaps w:val="0"/>
                <w:lang w:val="en-US"/>
              </w:rPr>
              <w:t xml:space="preserve"> informacija </w:t>
            </w:r>
            <w:proofErr w:type="spellStart"/>
            <w:r w:rsidR="00283A87">
              <w:rPr>
                <w:rFonts w:eastAsiaTheme="majorEastAsia"/>
                <w:smallCaps w:val="0"/>
                <w:lang w:val="en-US"/>
              </w:rPr>
              <w:t>tretiesiems</w:t>
            </w:r>
            <w:proofErr w:type="spellEnd"/>
            <w:r w:rsidR="00283A87">
              <w:rPr>
                <w:rFonts w:eastAsiaTheme="majorEastAsia"/>
                <w:smallCaps w:val="0"/>
                <w:lang w:val="en-US"/>
              </w:rPr>
              <w:t xml:space="preserve"> </w:t>
            </w:r>
            <w:proofErr w:type="spellStart"/>
            <w:r w:rsidR="00283A87">
              <w:rPr>
                <w:rFonts w:eastAsiaTheme="majorEastAsia"/>
                <w:smallCaps w:val="0"/>
                <w:lang w:val="en-US"/>
              </w:rPr>
              <w:t>asmenims</w:t>
            </w:r>
            <w:proofErr w:type="spellEnd"/>
            <w:r w:rsidR="00283A87">
              <w:rPr>
                <w:rFonts w:eastAsiaTheme="majorEastAsia"/>
                <w:smallCaps w:val="0"/>
                <w:lang w:val="en-US"/>
              </w:rPr>
              <w:t xml:space="preserve"> be VSAT </w:t>
            </w:r>
            <w:proofErr w:type="spellStart"/>
            <w:r w:rsidR="00283A87">
              <w:rPr>
                <w:rFonts w:eastAsiaTheme="majorEastAsia"/>
                <w:smallCaps w:val="0"/>
                <w:lang w:val="en-US"/>
              </w:rPr>
              <w:t>sutikimo</w:t>
            </w:r>
            <w:proofErr w:type="spellEnd"/>
            <w:r w:rsidR="00283A87">
              <w:rPr>
                <w:rFonts w:eastAsiaTheme="majorEastAsia"/>
                <w:smallCaps w:val="0"/>
                <w:lang w:val="en-US"/>
              </w:rPr>
              <w:t xml:space="preserve"> </w:t>
            </w:r>
            <w:proofErr w:type="spellStart"/>
            <w:r w:rsidRPr="004D5500">
              <w:rPr>
                <w:rFonts w:eastAsiaTheme="majorEastAsia"/>
                <w:smallCaps w:val="0"/>
                <w:lang w:val="en-US"/>
              </w:rPr>
              <w:t>apie</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vykdytų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testų</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eigą</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privalės</w:t>
            </w:r>
            <w:proofErr w:type="spellEnd"/>
            <w:r w:rsidRPr="004D5500">
              <w:rPr>
                <w:rFonts w:eastAsiaTheme="majorEastAsia"/>
                <w:smallCaps w:val="0"/>
                <w:lang w:val="en-US"/>
              </w:rPr>
              <w:t xml:space="preserve"> </w:t>
            </w:r>
            <w:proofErr w:type="spellStart"/>
            <w:r w:rsidR="00283A87">
              <w:rPr>
                <w:rFonts w:eastAsiaTheme="majorEastAsia"/>
                <w:smallCaps w:val="0"/>
                <w:lang w:val="en-US"/>
              </w:rPr>
              <w:t>užtikrinti</w:t>
            </w:r>
            <w:proofErr w:type="spellEnd"/>
            <w:r w:rsidRPr="004D5500">
              <w:rPr>
                <w:rFonts w:eastAsiaTheme="majorEastAsia"/>
                <w:smallCaps w:val="0"/>
                <w:lang w:val="en-US"/>
              </w:rPr>
              <w:t xml:space="preserve"> BDAR </w:t>
            </w:r>
            <w:proofErr w:type="spellStart"/>
            <w:r w:rsidRPr="004D5500">
              <w:rPr>
                <w:rFonts w:eastAsiaTheme="majorEastAsia"/>
                <w:smallCaps w:val="0"/>
                <w:lang w:val="en-US"/>
              </w:rPr>
              <w:t>nuostatas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dėl</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asmens</w:t>
            </w:r>
            <w:proofErr w:type="spellEnd"/>
            <w:r w:rsidRPr="004D5500">
              <w:rPr>
                <w:rFonts w:eastAsiaTheme="majorEastAsia"/>
                <w:smallCaps w:val="0"/>
                <w:lang w:val="en-US"/>
              </w:rPr>
              <w:t xml:space="preserve"> </w:t>
            </w:r>
            <w:proofErr w:type="spellStart"/>
            <w:r w:rsidRPr="004D5500">
              <w:rPr>
                <w:rFonts w:eastAsiaTheme="majorEastAsia"/>
                <w:smallCaps w:val="0"/>
                <w:lang w:val="en-US"/>
              </w:rPr>
              <w:t>duomenų</w:t>
            </w:r>
            <w:proofErr w:type="spellEnd"/>
            <w:r w:rsidRPr="004D5500">
              <w:rPr>
                <w:rFonts w:eastAsiaTheme="majorEastAsia"/>
                <w:smallCaps w:val="0"/>
                <w:lang w:val="en-US"/>
              </w:rPr>
              <w:t xml:space="preserve"> apsaugos</w:t>
            </w:r>
            <w:r w:rsidR="00283A87">
              <w:rPr>
                <w:rFonts w:eastAsiaTheme="majorEastAsia"/>
                <w:smallCaps w:val="0"/>
                <w:lang w:val="en-US"/>
              </w:rPr>
              <w:t>.</w:t>
            </w:r>
          </w:p>
        </w:tc>
        <w:tc>
          <w:tcPr>
            <w:tcW w:w="2694" w:type="dxa"/>
          </w:tcPr>
          <w:p w14:paraId="4E531F43" w14:textId="11F8FBFE" w:rsidR="004D5500" w:rsidRPr="004D5500" w:rsidRDefault="00B51602" w:rsidP="00772564">
            <w:pPr>
              <w:keepNext/>
              <w:keepLines/>
              <w:outlineLvl w:val="1"/>
              <w:rPr>
                <w:rFonts w:eastAsiaTheme="majorEastAsia"/>
                <w:smallCaps w:val="0"/>
                <w:lang w:val="en-US"/>
              </w:rPr>
            </w:pPr>
            <w:r>
              <w:rPr>
                <w:rFonts w:eastAsiaTheme="majorEastAsia"/>
                <w:smallCaps w:val="0"/>
                <w:lang w:val="en-US"/>
              </w:rPr>
              <w:t xml:space="preserve">Tai bus </w:t>
            </w:r>
            <w:proofErr w:type="spellStart"/>
            <w:r>
              <w:rPr>
                <w:rFonts w:eastAsiaTheme="majorEastAsia"/>
                <w:smallCaps w:val="0"/>
                <w:lang w:val="en-US"/>
              </w:rPr>
              <w:t>numatyta</w:t>
            </w:r>
            <w:proofErr w:type="spellEnd"/>
            <w:r>
              <w:rPr>
                <w:rFonts w:eastAsiaTheme="majorEastAsia"/>
                <w:smallCaps w:val="0"/>
                <w:lang w:val="en-US"/>
              </w:rPr>
              <w:t xml:space="preserve"> </w:t>
            </w:r>
            <w:proofErr w:type="spellStart"/>
            <w:r>
              <w:rPr>
                <w:rFonts w:eastAsiaTheme="majorEastAsia"/>
                <w:smallCaps w:val="0"/>
                <w:lang w:val="en-US"/>
              </w:rPr>
              <w:t>paslaugos</w:t>
            </w:r>
            <w:proofErr w:type="spellEnd"/>
            <w:r>
              <w:rPr>
                <w:rFonts w:eastAsiaTheme="majorEastAsia"/>
                <w:smallCaps w:val="0"/>
                <w:lang w:val="en-US"/>
              </w:rPr>
              <w:t xml:space="preserve"> </w:t>
            </w:r>
            <w:proofErr w:type="spellStart"/>
            <w:r>
              <w:rPr>
                <w:rFonts w:eastAsiaTheme="majorEastAsia"/>
                <w:smallCaps w:val="0"/>
                <w:lang w:val="en-US"/>
              </w:rPr>
              <w:t>teikimo</w:t>
            </w:r>
            <w:proofErr w:type="spellEnd"/>
            <w:r>
              <w:rPr>
                <w:rFonts w:eastAsiaTheme="majorEastAsia"/>
                <w:smallCaps w:val="0"/>
                <w:lang w:val="en-US"/>
              </w:rPr>
              <w:t xml:space="preserve"> </w:t>
            </w:r>
            <w:proofErr w:type="spellStart"/>
            <w:r>
              <w:rPr>
                <w:rFonts w:eastAsiaTheme="majorEastAsia"/>
                <w:smallCaps w:val="0"/>
                <w:lang w:val="en-US"/>
              </w:rPr>
              <w:t>sutartyje</w:t>
            </w:r>
            <w:proofErr w:type="spellEnd"/>
            <w:r>
              <w:rPr>
                <w:rFonts w:eastAsiaTheme="majorEastAsia"/>
                <w:smallCaps w:val="0"/>
                <w:lang w:val="en-US"/>
              </w:rPr>
              <w:t>.</w:t>
            </w:r>
          </w:p>
        </w:tc>
      </w:tr>
    </w:tbl>
    <w:p w14:paraId="39FFA866" w14:textId="77777777" w:rsidR="003D737F" w:rsidRPr="00A85FF5" w:rsidRDefault="003D737F" w:rsidP="00772564">
      <w:pPr>
        <w:spacing w:after="0" w:line="240" w:lineRule="auto"/>
        <w:rPr>
          <w:lang w:val="en-US"/>
        </w:rPr>
      </w:pPr>
    </w:p>
    <w:p w14:paraId="311C790F" w14:textId="77777777" w:rsidR="006B0CE1" w:rsidRDefault="006B0CE1" w:rsidP="00772564">
      <w:pPr>
        <w:spacing w:after="0" w:line="240" w:lineRule="auto"/>
        <w:ind w:firstLine="851"/>
        <w:jc w:val="both"/>
        <w:rPr>
          <w:rFonts w:eastAsiaTheme="minorEastAsia"/>
          <w:b/>
          <w:bCs/>
          <w:i/>
          <w:iCs/>
          <w:smallCaps w:val="0"/>
          <w:lang w:val="pt-PT"/>
        </w:rPr>
      </w:pPr>
    </w:p>
    <w:p w14:paraId="6DD85F26" w14:textId="109DB5A4" w:rsidR="00E33E92" w:rsidRDefault="0053218B" w:rsidP="00772564">
      <w:pPr>
        <w:spacing w:after="0" w:line="240" w:lineRule="auto"/>
        <w:ind w:firstLine="851"/>
        <w:jc w:val="both"/>
        <w:rPr>
          <w:rFonts w:eastAsiaTheme="minorEastAsia"/>
          <w:b/>
          <w:bCs/>
          <w:i/>
          <w:iCs/>
          <w:smallCaps w:val="0"/>
          <w:lang w:val="pt-PT"/>
        </w:rPr>
      </w:pPr>
      <w:r>
        <w:rPr>
          <w:rFonts w:eastAsiaTheme="minorEastAsia"/>
          <w:b/>
          <w:bCs/>
          <w:i/>
          <w:iCs/>
          <w:smallCaps w:val="0"/>
          <w:lang w:val="pt-PT"/>
        </w:rPr>
        <w:lastRenderedPageBreak/>
        <w:t>9</w:t>
      </w:r>
      <w:r w:rsidR="00A85FF5" w:rsidRPr="00194907">
        <w:rPr>
          <w:rFonts w:eastAsiaTheme="minorEastAsia"/>
          <w:b/>
          <w:bCs/>
          <w:i/>
          <w:iCs/>
          <w:smallCaps w:val="0"/>
          <w:lang w:val="pt-PT"/>
        </w:rPr>
        <w:t xml:space="preserve">. </w:t>
      </w:r>
      <w:r w:rsidR="00E33E92">
        <w:rPr>
          <w:rFonts w:eastAsiaTheme="minorEastAsia"/>
          <w:b/>
          <w:bCs/>
          <w:i/>
          <w:iCs/>
          <w:smallCaps w:val="0"/>
          <w:lang w:val="pt-PT"/>
        </w:rPr>
        <w:t>Įrašykite Jūsų galimo p</w:t>
      </w:r>
      <w:r w:rsidR="003D737F" w:rsidRPr="00194907">
        <w:rPr>
          <w:rFonts w:eastAsiaTheme="minorEastAsia"/>
          <w:b/>
          <w:bCs/>
          <w:i/>
          <w:iCs/>
          <w:smallCaps w:val="0"/>
          <w:lang w:val="pt-PT"/>
        </w:rPr>
        <w:t>asiūlym</w:t>
      </w:r>
      <w:r w:rsidR="007D49F6" w:rsidRPr="00194907">
        <w:rPr>
          <w:rFonts w:eastAsiaTheme="minorEastAsia"/>
          <w:b/>
          <w:bCs/>
          <w:i/>
          <w:iCs/>
          <w:smallCaps w:val="0"/>
          <w:lang w:val="pt-PT"/>
        </w:rPr>
        <w:t>o kain</w:t>
      </w:r>
      <w:r w:rsidR="00E33E92">
        <w:rPr>
          <w:rFonts w:eastAsiaTheme="minorEastAsia"/>
          <w:b/>
          <w:bCs/>
          <w:i/>
          <w:iCs/>
          <w:smallCaps w:val="0"/>
          <w:lang w:val="pt-PT"/>
        </w:rPr>
        <w:t>ą</w:t>
      </w:r>
      <w:r w:rsidR="007D49F6" w:rsidRPr="00194907">
        <w:rPr>
          <w:rFonts w:eastAsiaTheme="minorEastAsia"/>
          <w:b/>
          <w:bCs/>
          <w:i/>
          <w:iCs/>
          <w:smallCaps w:val="0"/>
          <w:lang w:val="pt-PT"/>
        </w:rPr>
        <w:t>:</w:t>
      </w:r>
      <w:r w:rsidR="00194907">
        <w:rPr>
          <w:rFonts w:eastAsiaTheme="minorEastAsia"/>
          <w:b/>
          <w:bCs/>
          <w:i/>
          <w:iCs/>
          <w:smallCaps w:val="0"/>
          <w:lang w:val="pt-PT"/>
        </w:rPr>
        <w:t xml:space="preserve"> atsižvelgiant į tai, kad ETIAS testų kiekis gali skirtis (</w:t>
      </w:r>
      <w:r w:rsidR="00194907" w:rsidRPr="00194907">
        <w:rPr>
          <w:rFonts w:eastAsiaTheme="minorEastAsia"/>
          <w:b/>
          <w:bCs/>
          <w:i/>
          <w:iCs/>
          <w:smallCaps w:val="0"/>
          <w:lang w:val="pt-PT"/>
        </w:rPr>
        <w:t xml:space="preserve">nuo </w:t>
      </w:r>
      <w:r w:rsidR="00194907">
        <w:rPr>
          <w:rFonts w:eastAsiaTheme="minorEastAsia"/>
          <w:b/>
          <w:bCs/>
          <w:i/>
          <w:iCs/>
          <w:smallCaps w:val="0"/>
          <w:lang w:val="pt-PT"/>
        </w:rPr>
        <w:t>1</w:t>
      </w:r>
      <w:r w:rsidR="00194907" w:rsidRPr="00194907">
        <w:rPr>
          <w:rFonts w:eastAsiaTheme="minorEastAsia"/>
          <w:b/>
          <w:bCs/>
          <w:i/>
          <w:iCs/>
          <w:smallCaps w:val="0"/>
          <w:lang w:val="pt-PT"/>
        </w:rPr>
        <w:t xml:space="preserve"> iki 50</w:t>
      </w:r>
      <w:r w:rsidR="00194907">
        <w:rPr>
          <w:rFonts w:eastAsiaTheme="minorEastAsia"/>
          <w:b/>
          <w:bCs/>
          <w:i/>
          <w:iCs/>
          <w:smallCaps w:val="0"/>
          <w:lang w:val="pt-PT"/>
        </w:rPr>
        <w:t>)</w:t>
      </w:r>
      <w:r w:rsidR="00E33E92">
        <w:rPr>
          <w:rFonts w:eastAsiaTheme="minorEastAsia"/>
          <w:b/>
          <w:bCs/>
          <w:i/>
          <w:iCs/>
          <w:smallCaps w:val="0"/>
          <w:lang w:val="pt-PT"/>
        </w:rPr>
        <w:t>.</w:t>
      </w:r>
    </w:p>
    <w:p w14:paraId="499B211A" w14:textId="4A345B24" w:rsidR="00194907" w:rsidRDefault="00E33E92" w:rsidP="00772564">
      <w:pPr>
        <w:spacing w:after="0" w:line="240" w:lineRule="auto"/>
        <w:ind w:firstLine="851"/>
        <w:jc w:val="both"/>
        <w:rPr>
          <w:rFonts w:eastAsiaTheme="minorEastAsia"/>
          <w:b/>
          <w:bCs/>
          <w:i/>
          <w:iCs/>
          <w:smallCaps w:val="0"/>
          <w:lang w:val="pt-PT"/>
        </w:rPr>
      </w:pPr>
      <w:r>
        <w:rPr>
          <w:rFonts w:eastAsiaTheme="minorEastAsia"/>
          <w:b/>
          <w:bCs/>
          <w:i/>
          <w:iCs/>
          <w:smallCaps w:val="0"/>
          <w:lang w:val="pt-PT"/>
        </w:rPr>
        <w:t>P</w:t>
      </w:r>
      <w:r w:rsidR="00194907">
        <w:rPr>
          <w:rFonts w:eastAsiaTheme="minorEastAsia"/>
          <w:b/>
          <w:bCs/>
          <w:i/>
          <w:iCs/>
          <w:smallCaps w:val="0"/>
          <w:lang w:val="pt-PT"/>
        </w:rPr>
        <w:t xml:space="preserve">rašytume nurodyti </w:t>
      </w:r>
      <w:r>
        <w:rPr>
          <w:rFonts w:eastAsiaTheme="minorEastAsia"/>
          <w:b/>
          <w:bCs/>
          <w:i/>
          <w:iCs/>
          <w:smallCaps w:val="0"/>
          <w:lang w:val="pt-PT"/>
        </w:rPr>
        <w:t xml:space="preserve">Jūsų galimo pasiūlymo </w:t>
      </w:r>
      <w:r w:rsidR="00194907">
        <w:rPr>
          <w:rFonts w:eastAsiaTheme="minorEastAsia"/>
          <w:b/>
          <w:bCs/>
          <w:i/>
          <w:iCs/>
          <w:smallCaps w:val="0"/>
          <w:lang w:val="pt-PT"/>
        </w:rPr>
        <w:t xml:space="preserve">kainą pagal žemiau nurodytus variantus: </w:t>
      </w:r>
    </w:p>
    <w:p w14:paraId="10954D10" w14:textId="77777777" w:rsidR="00194907" w:rsidRDefault="007D49F6" w:rsidP="00772564">
      <w:pPr>
        <w:spacing w:after="0" w:line="240" w:lineRule="auto"/>
        <w:ind w:firstLine="851"/>
        <w:jc w:val="both"/>
        <w:rPr>
          <w:rFonts w:eastAsiaTheme="minorEastAsia"/>
          <w:b/>
          <w:bCs/>
          <w:i/>
          <w:iCs/>
          <w:smallCaps w:val="0"/>
          <w:lang w:val="pt-PT"/>
        </w:rPr>
      </w:pPr>
      <w:r w:rsidRPr="00194907">
        <w:rPr>
          <w:rFonts w:eastAsiaTheme="minorEastAsia"/>
          <w:b/>
          <w:bCs/>
          <w:i/>
          <w:iCs/>
          <w:smallCaps w:val="0"/>
          <w:lang w:val="pt-PT"/>
        </w:rPr>
        <w:t xml:space="preserve"> </w:t>
      </w:r>
    </w:p>
    <w:p w14:paraId="1E63E68A" w14:textId="75A4279E" w:rsidR="00054287" w:rsidRDefault="00194907" w:rsidP="00772564">
      <w:pPr>
        <w:spacing w:after="0" w:line="240" w:lineRule="auto"/>
        <w:ind w:firstLine="851"/>
        <w:jc w:val="both"/>
        <w:rPr>
          <w:rFonts w:eastAsiaTheme="minorEastAsia"/>
          <w:b/>
          <w:bCs/>
          <w:i/>
          <w:iCs/>
          <w:smallCaps w:val="0"/>
          <w:lang w:val="pt-PT"/>
        </w:rPr>
      </w:pPr>
      <w:r>
        <w:rPr>
          <w:rFonts w:eastAsiaTheme="minorEastAsia"/>
          <w:b/>
          <w:bCs/>
          <w:i/>
          <w:iCs/>
          <w:smallCaps w:val="0"/>
          <w:lang w:val="pt-PT"/>
        </w:rPr>
        <w:t>1 variantas:</w:t>
      </w:r>
      <w:r w:rsidR="00122D58" w:rsidRPr="00194907">
        <w:rPr>
          <w:rFonts w:eastAsiaTheme="minorEastAsia"/>
          <w:b/>
          <w:bCs/>
          <w:i/>
          <w:iCs/>
          <w:smallCaps w:val="0"/>
          <w:lang w:val="pt-PT"/>
        </w:rPr>
        <w:t xml:space="preserve"> </w:t>
      </w:r>
      <w:r>
        <w:rPr>
          <w:rFonts w:eastAsiaTheme="minorEastAsia"/>
          <w:b/>
          <w:bCs/>
          <w:i/>
          <w:iCs/>
          <w:smallCaps w:val="0"/>
          <w:lang w:val="pt-PT"/>
        </w:rPr>
        <w:t xml:space="preserve">visam </w:t>
      </w:r>
      <w:r w:rsidR="00E33E92">
        <w:rPr>
          <w:rFonts w:eastAsiaTheme="minorEastAsia"/>
          <w:b/>
          <w:bCs/>
          <w:i/>
          <w:iCs/>
          <w:smallCaps w:val="0"/>
          <w:lang w:val="pt-PT"/>
        </w:rPr>
        <w:t xml:space="preserve">ETIAS </w:t>
      </w:r>
      <w:r>
        <w:rPr>
          <w:rFonts w:eastAsiaTheme="minorEastAsia"/>
          <w:b/>
          <w:bCs/>
          <w:i/>
          <w:iCs/>
          <w:smallCaps w:val="0"/>
          <w:lang w:val="pt-PT"/>
        </w:rPr>
        <w:t xml:space="preserve"> </w:t>
      </w:r>
      <w:r w:rsidR="00122D58" w:rsidRPr="00194907">
        <w:rPr>
          <w:rFonts w:eastAsiaTheme="minorEastAsia"/>
          <w:b/>
          <w:bCs/>
          <w:i/>
          <w:iCs/>
          <w:smallCaps w:val="0"/>
          <w:lang w:val="pt-PT"/>
        </w:rPr>
        <w:t>testavim</w:t>
      </w:r>
      <w:r>
        <w:rPr>
          <w:rFonts w:eastAsiaTheme="minorEastAsia"/>
          <w:b/>
          <w:bCs/>
          <w:i/>
          <w:iCs/>
          <w:smallCaps w:val="0"/>
          <w:lang w:val="pt-PT"/>
        </w:rPr>
        <w:t>o procesui  (</w:t>
      </w:r>
      <w:r w:rsidRPr="00194907">
        <w:rPr>
          <w:rFonts w:eastAsiaTheme="minorEastAsia"/>
          <w:b/>
          <w:bCs/>
          <w:i/>
          <w:iCs/>
          <w:smallCaps w:val="0"/>
          <w:lang w:val="pt-PT"/>
        </w:rPr>
        <w:t xml:space="preserve">nuo </w:t>
      </w:r>
      <w:r>
        <w:rPr>
          <w:rFonts w:eastAsiaTheme="minorEastAsia"/>
          <w:b/>
          <w:bCs/>
          <w:i/>
          <w:iCs/>
          <w:smallCaps w:val="0"/>
          <w:lang w:val="pt-PT"/>
        </w:rPr>
        <w:t>1</w:t>
      </w:r>
      <w:r w:rsidRPr="00194907">
        <w:rPr>
          <w:rFonts w:eastAsiaTheme="minorEastAsia"/>
          <w:b/>
          <w:bCs/>
          <w:i/>
          <w:iCs/>
          <w:smallCaps w:val="0"/>
          <w:lang w:val="pt-PT"/>
        </w:rPr>
        <w:t xml:space="preserve"> iki 50</w:t>
      </w:r>
      <w:r w:rsidR="00E33E92">
        <w:rPr>
          <w:rFonts w:eastAsiaTheme="minorEastAsia"/>
          <w:b/>
          <w:bCs/>
          <w:i/>
          <w:iCs/>
          <w:smallCaps w:val="0"/>
          <w:lang w:val="pt-PT"/>
        </w:rPr>
        <w:t xml:space="preserve"> testų </w:t>
      </w:r>
      <w:r w:rsidRPr="00194907">
        <w:rPr>
          <w:rFonts w:eastAsiaTheme="minorEastAsia"/>
          <w:b/>
          <w:bCs/>
          <w:i/>
          <w:iCs/>
          <w:smallCaps w:val="0"/>
          <w:lang w:val="pt-PT"/>
        </w:rPr>
        <w:t>)</w:t>
      </w:r>
      <w:r>
        <w:rPr>
          <w:rFonts w:eastAsiaTheme="minorEastAsia"/>
          <w:b/>
          <w:bCs/>
          <w:i/>
          <w:iCs/>
          <w:smallCaps w:val="0"/>
          <w:lang w:val="pt-PT"/>
        </w:rPr>
        <w:t>:  -                         Eur.</w:t>
      </w:r>
      <w:r w:rsidR="00122D58" w:rsidRPr="00194907">
        <w:rPr>
          <w:rFonts w:eastAsiaTheme="minorEastAsia"/>
          <w:b/>
          <w:bCs/>
          <w:i/>
          <w:iCs/>
          <w:smallCaps w:val="0"/>
          <w:lang w:val="pt-PT"/>
        </w:rPr>
        <w:t xml:space="preserve"> </w:t>
      </w:r>
      <w:r w:rsidR="007D49F6" w:rsidRPr="00194907">
        <w:rPr>
          <w:rFonts w:eastAsiaTheme="minorEastAsia"/>
          <w:b/>
          <w:bCs/>
          <w:i/>
          <w:iCs/>
          <w:smallCaps w:val="0"/>
          <w:lang w:val="pt-PT"/>
        </w:rPr>
        <w:t>(su PVM).</w:t>
      </w:r>
      <w:r w:rsidR="003D737F" w:rsidRPr="00194907">
        <w:rPr>
          <w:rFonts w:eastAsiaTheme="minorEastAsia"/>
          <w:b/>
          <w:bCs/>
          <w:i/>
          <w:iCs/>
          <w:smallCaps w:val="0"/>
          <w:lang w:val="pt-PT"/>
        </w:rPr>
        <w:t xml:space="preserve"> </w:t>
      </w:r>
    </w:p>
    <w:p w14:paraId="5F6BBA46" w14:textId="627243A6" w:rsidR="00194907" w:rsidRDefault="00194907" w:rsidP="00772564">
      <w:pPr>
        <w:spacing w:after="0" w:line="240" w:lineRule="auto"/>
        <w:ind w:firstLine="851"/>
        <w:jc w:val="both"/>
        <w:rPr>
          <w:rFonts w:eastAsiaTheme="minorEastAsia"/>
          <w:b/>
          <w:bCs/>
          <w:i/>
          <w:iCs/>
          <w:smallCaps w:val="0"/>
          <w:lang w:val="pt-PT"/>
        </w:rPr>
      </w:pPr>
      <w:r>
        <w:rPr>
          <w:rFonts w:eastAsiaTheme="minorEastAsia"/>
          <w:b/>
          <w:bCs/>
          <w:i/>
          <w:iCs/>
          <w:smallCaps w:val="0"/>
          <w:lang w:val="pt-PT"/>
        </w:rPr>
        <w:t xml:space="preserve">2 variantas:  vieno </w:t>
      </w:r>
      <w:r w:rsidR="00E33E92">
        <w:rPr>
          <w:rFonts w:eastAsiaTheme="minorEastAsia"/>
          <w:b/>
          <w:bCs/>
          <w:i/>
          <w:iCs/>
          <w:smallCaps w:val="0"/>
          <w:lang w:val="pt-PT"/>
        </w:rPr>
        <w:t xml:space="preserve">ETIAS proceso </w:t>
      </w:r>
      <w:r>
        <w:rPr>
          <w:rFonts w:eastAsiaTheme="minorEastAsia"/>
          <w:b/>
          <w:bCs/>
          <w:i/>
          <w:iCs/>
          <w:smallCaps w:val="0"/>
          <w:lang w:val="pt-PT"/>
        </w:rPr>
        <w:t xml:space="preserve">testo atliko kaina (visam sutarties galiojimo periodui): -  </w:t>
      </w:r>
      <w:r w:rsidR="00E33E92">
        <w:rPr>
          <w:rFonts w:eastAsiaTheme="minorEastAsia"/>
          <w:b/>
          <w:bCs/>
          <w:i/>
          <w:iCs/>
          <w:smallCaps w:val="0"/>
          <w:lang w:val="pt-PT"/>
        </w:rPr>
        <w:t xml:space="preserve">   </w:t>
      </w:r>
      <w:r w:rsidRPr="00194907">
        <w:rPr>
          <w:rFonts w:eastAsiaTheme="minorEastAsia"/>
          <w:b/>
          <w:bCs/>
          <w:i/>
          <w:iCs/>
          <w:smallCaps w:val="0"/>
          <w:lang w:val="pt-PT"/>
        </w:rPr>
        <w:t>Eur. (su PVM).</w:t>
      </w:r>
    </w:p>
    <w:p w14:paraId="7A5F8FDB" w14:textId="57FD6136" w:rsidR="006B0CE1" w:rsidRPr="00194907" w:rsidRDefault="006B0CE1" w:rsidP="006B0CE1">
      <w:pPr>
        <w:spacing w:after="0" w:line="240" w:lineRule="auto"/>
        <w:ind w:firstLine="851"/>
        <w:jc w:val="center"/>
        <w:rPr>
          <w:rFonts w:eastAsiaTheme="minorEastAsia"/>
          <w:b/>
          <w:bCs/>
          <w:i/>
          <w:iCs/>
          <w:smallCaps w:val="0"/>
          <w:lang w:val="pt-PT"/>
        </w:rPr>
      </w:pPr>
      <w:r>
        <w:rPr>
          <w:rFonts w:eastAsiaTheme="minorEastAsia"/>
          <w:b/>
          <w:bCs/>
          <w:i/>
          <w:iCs/>
          <w:smallCaps w:val="0"/>
          <w:lang w:val="pt-PT"/>
        </w:rPr>
        <w:t>__________________</w:t>
      </w:r>
    </w:p>
    <w:p w14:paraId="4A960F9A" w14:textId="77777777" w:rsidR="004D5500" w:rsidRPr="00A85FF5" w:rsidRDefault="004D5500" w:rsidP="00772564">
      <w:pPr>
        <w:spacing w:after="0" w:line="240" w:lineRule="auto"/>
        <w:rPr>
          <w:lang w:val="pt-PT"/>
        </w:rPr>
      </w:pPr>
    </w:p>
    <w:p w14:paraId="54B2A30E" w14:textId="77777777" w:rsidR="004D5500" w:rsidRPr="00A85FF5" w:rsidRDefault="004D5500" w:rsidP="00772564">
      <w:pPr>
        <w:spacing w:after="0" w:line="240" w:lineRule="auto"/>
      </w:pPr>
    </w:p>
    <w:p w14:paraId="27841BDC" w14:textId="77777777" w:rsidR="004D5500" w:rsidRPr="00A85FF5" w:rsidRDefault="004D5500" w:rsidP="00772564">
      <w:pPr>
        <w:spacing w:after="0" w:line="240" w:lineRule="auto"/>
      </w:pPr>
    </w:p>
    <w:sectPr w:rsidR="004D5500" w:rsidRPr="00A85FF5" w:rsidSect="004D5500">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E652" w14:textId="77777777" w:rsidR="00821473" w:rsidRDefault="00821473" w:rsidP="006B0CE1">
      <w:pPr>
        <w:spacing w:after="0" w:line="240" w:lineRule="auto"/>
      </w:pPr>
      <w:r>
        <w:separator/>
      </w:r>
    </w:p>
  </w:endnote>
  <w:endnote w:type="continuationSeparator" w:id="0">
    <w:p w14:paraId="1F3C0F75" w14:textId="77777777" w:rsidR="00821473" w:rsidRDefault="00821473" w:rsidP="006B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0364A" w14:textId="77777777" w:rsidR="00821473" w:rsidRDefault="00821473" w:rsidP="006B0CE1">
      <w:pPr>
        <w:spacing w:after="0" w:line="240" w:lineRule="auto"/>
      </w:pPr>
      <w:r>
        <w:separator/>
      </w:r>
    </w:p>
  </w:footnote>
  <w:footnote w:type="continuationSeparator" w:id="0">
    <w:p w14:paraId="21016547" w14:textId="77777777" w:rsidR="00821473" w:rsidRDefault="00821473" w:rsidP="006B0C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807648"/>
      <w:docPartObj>
        <w:docPartGallery w:val="Page Numbers (Top of Page)"/>
        <w:docPartUnique/>
      </w:docPartObj>
    </w:sdtPr>
    <w:sdtContent>
      <w:p w14:paraId="13CCCF95" w14:textId="5BBF9356" w:rsidR="006B0CE1" w:rsidRDefault="006B0CE1">
        <w:pPr>
          <w:pStyle w:val="Antrats"/>
          <w:jc w:val="center"/>
        </w:pPr>
        <w:r>
          <w:fldChar w:fldCharType="begin"/>
        </w:r>
        <w:r>
          <w:instrText>PAGE   \* MERGEFORMAT</w:instrText>
        </w:r>
        <w:r>
          <w:fldChar w:fldCharType="separate"/>
        </w:r>
        <w:r>
          <w:t>2</w:t>
        </w:r>
        <w:r>
          <w:fldChar w:fldCharType="end"/>
        </w:r>
      </w:p>
    </w:sdtContent>
  </w:sdt>
  <w:p w14:paraId="335C8CA5" w14:textId="77777777" w:rsidR="006B0CE1" w:rsidRDefault="006B0C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40E63"/>
    <w:multiLevelType w:val="hybridMultilevel"/>
    <w:tmpl w:val="780E4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2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500"/>
    <w:rsid w:val="00054287"/>
    <w:rsid w:val="000B5869"/>
    <w:rsid w:val="00122D58"/>
    <w:rsid w:val="00182BAF"/>
    <w:rsid w:val="00194907"/>
    <w:rsid w:val="00283A87"/>
    <w:rsid w:val="002B1DB7"/>
    <w:rsid w:val="003352E7"/>
    <w:rsid w:val="00390158"/>
    <w:rsid w:val="003D737F"/>
    <w:rsid w:val="00471B57"/>
    <w:rsid w:val="004D5500"/>
    <w:rsid w:val="0053218B"/>
    <w:rsid w:val="005C78A0"/>
    <w:rsid w:val="00673BC4"/>
    <w:rsid w:val="006861B6"/>
    <w:rsid w:val="006B0CE1"/>
    <w:rsid w:val="00772564"/>
    <w:rsid w:val="007D49F6"/>
    <w:rsid w:val="00821473"/>
    <w:rsid w:val="00856C02"/>
    <w:rsid w:val="008F4656"/>
    <w:rsid w:val="00925B45"/>
    <w:rsid w:val="009C495C"/>
    <w:rsid w:val="00A259BA"/>
    <w:rsid w:val="00A85FF5"/>
    <w:rsid w:val="00A95688"/>
    <w:rsid w:val="00B0373B"/>
    <w:rsid w:val="00B26AE4"/>
    <w:rsid w:val="00B51602"/>
    <w:rsid w:val="00B875C0"/>
    <w:rsid w:val="00B923B8"/>
    <w:rsid w:val="00C27FC2"/>
    <w:rsid w:val="00D12455"/>
    <w:rsid w:val="00D17189"/>
    <w:rsid w:val="00D60FEE"/>
    <w:rsid w:val="00E33E92"/>
    <w:rsid w:val="00F53674"/>
    <w:rsid w:val="00FD5A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6FE63"/>
  <w15:chartTrackingRefBased/>
  <w15:docId w15:val="{AA3CECBB-FBD8-4F88-8C12-4C8F7E38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mallCaps/>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7F"/>
  </w:style>
  <w:style w:type="paragraph" w:styleId="Antrat1">
    <w:name w:val="heading 1"/>
    <w:basedOn w:val="prastasis"/>
    <w:next w:val="prastasis"/>
    <w:link w:val="Antrat1Diagrama"/>
    <w:uiPriority w:val="9"/>
    <w:qFormat/>
    <w:rsid w:val="004D5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5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550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550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550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D55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500"/>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D5500"/>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500"/>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50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550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550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550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550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D550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50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D550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50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D55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5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50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50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5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500"/>
    <w:rPr>
      <w:i/>
      <w:iCs/>
      <w:color w:val="404040" w:themeColor="text1" w:themeTint="BF"/>
    </w:rPr>
  </w:style>
  <w:style w:type="paragraph" w:styleId="Sraopastraipa">
    <w:name w:val="List Paragraph"/>
    <w:basedOn w:val="prastasis"/>
    <w:uiPriority w:val="34"/>
    <w:qFormat/>
    <w:rsid w:val="004D5500"/>
    <w:pPr>
      <w:ind w:left="720"/>
      <w:contextualSpacing/>
    </w:pPr>
  </w:style>
  <w:style w:type="character" w:styleId="Rykuspabraukimas">
    <w:name w:val="Intense Emphasis"/>
    <w:basedOn w:val="Numatytasispastraiposriftas"/>
    <w:uiPriority w:val="21"/>
    <w:qFormat/>
    <w:rsid w:val="004D5500"/>
    <w:rPr>
      <w:i/>
      <w:iCs/>
      <w:color w:val="2F5496" w:themeColor="accent1" w:themeShade="BF"/>
    </w:rPr>
  </w:style>
  <w:style w:type="paragraph" w:styleId="Iskirtacitata">
    <w:name w:val="Intense Quote"/>
    <w:basedOn w:val="prastasis"/>
    <w:next w:val="prastasis"/>
    <w:link w:val="IskirtacitataDiagrama"/>
    <w:uiPriority w:val="30"/>
    <w:qFormat/>
    <w:rsid w:val="004D5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5500"/>
    <w:rPr>
      <w:i/>
      <w:iCs/>
      <w:color w:val="2F5496" w:themeColor="accent1" w:themeShade="BF"/>
    </w:rPr>
  </w:style>
  <w:style w:type="character" w:styleId="Rykinuoroda">
    <w:name w:val="Intense Reference"/>
    <w:basedOn w:val="Numatytasispastraiposriftas"/>
    <w:uiPriority w:val="32"/>
    <w:qFormat/>
    <w:rsid w:val="004D5500"/>
    <w:rPr>
      <w:b/>
      <w:bCs/>
      <w:smallCaps w:val="0"/>
      <w:color w:val="2F5496" w:themeColor="accent1" w:themeShade="BF"/>
      <w:spacing w:val="5"/>
    </w:rPr>
  </w:style>
  <w:style w:type="table" w:styleId="Lentelstinklelis">
    <w:name w:val="Table Grid"/>
    <w:basedOn w:val="prastojilentel"/>
    <w:uiPriority w:val="39"/>
    <w:rsid w:val="004D5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B0CE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0CE1"/>
  </w:style>
  <w:style w:type="paragraph" w:styleId="Porat">
    <w:name w:val="footer"/>
    <w:basedOn w:val="prastasis"/>
    <w:link w:val="PoratDiagrama"/>
    <w:uiPriority w:val="99"/>
    <w:unhideWhenUsed/>
    <w:rsid w:val="006B0CE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0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5524</Words>
  <Characters>3150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Jankauskas Alvydas</dc:creator>
  <cp:keywords/>
  <dc:description/>
  <cp:lastModifiedBy>Jankauskas Alvydas</cp:lastModifiedBy>
  <cp:revision>2</cp:revision>
  <dcterms:created xsi:type="dcterms:W3CDTF">2025-12-09T10:15:00Z</dcterms:created>
  <dcterms:modified xsi:type="dcterms:W3CDTF">2025-12-09T10:15:00Z</dcterms:modified>
</cp:coreProperties>
</file>